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D7" w:rsidRDefault="005805D7" w:rsidP="00A56085">
      <w:pPr>
        <w:jc w:val="both"/>
      </w:pPr>
      <w:r>
        <w:t>L</w:t>
      </w:r>
      <w:r w:rsidR="002A1C98">
        <w:t>as fotos de José Pérez Basso</w:t>
      </w:r>
    </w:p>
    <w:p w:rsidR="002A1C98" w:rsidRDefault="002A1C98" w:rsidP="00A56085">
      <w:pPr>
        <w:jc w:val="both"/>
      </w:pPr>
    </w:p>
    <w:p w:rsidR="008B62A5" w:rsidRPr="002A1C98" w:rsidRDefault="0018337B" w:rsidP="00A56085">
      <w:pPr>
        <w:jc w:val="both"/>
        <w:rPr>
          <w:sz w:val="24"/>
        </w:rPr>
      </w:pPr>
      <w:r w:rsidRPr="002A1C98">
        <w:rPr>
          <w:sz w:val="24"/>
        </w:rPr>
        <w:t>Bajo el</w:t>
      </w:r>
      <w:bookmarkStart w:id="0" w:name="_GoBack"/>
      <w:bookmarkEnd w:id="0"/>
      <w:r w:rsidRPr="002A1C98">
        <w:rPr>
          <w:sz w:val="24"/>
        </w:rPr>
        <w:t xml:space="preserve"> título </w:t>
      </w:r>
      <w:r w:rsidRPr="002A1C98">
        <w:rPr>
          <w:i/>
          <w:sz w:val="24"/>
        </w:rPr>
        <w:t>Álbum sevillano. Las fotos del bisabuelo</w:t>
      </w:r>
      <w:r w:rsidRPr="002A1C98">
        <w:rPr>
          <w:sz w:val="24"/>
        </w:rPr>
        <w:t>, se reúne un elenco de imágenes captadas durante el primer tercio del siglo XX por el dibujante artillero José Pérez Ba</w:t>
      </w:r>
      <w:r w:rsidR="00287096" w:rsidRPr="002A1C98">
        <w:rPr>
          <w:sz w:val="24"/>
        </w:rPr>
        <w:t>sso</w:t>
      </w:r>
      <w:r w:rsidR="00091B47" w:rsidRPr="002A1C98">
        <w:rPr>
          <w:sz w:val="24"/>
        </w:rPr>
        <w:t>, medalla al Mérito en el T</w:t>
      </w:r>
      <w:r w:rsidRPr="002A1C98">
        <w:rPr>
          <w:sz w:val="24"/>
        </w:rPr>
        <w:t>rabajo en 1930 y fotógrafo diletante con alma de reportero gráfico. Curioso por naturaleza, don José lo mismo se embarcaba en una canoa, armado de su trípode y su cámara para inmortalizar las “salidas” del río</w:t>
      </w:r>
      <w:r w:rsidR="00091B47" w:rsidRPr="002A1C98">
        <w:rPr>
          <w:sz w:val="24"/>
        </w:rPr>
        <w:t>,</w:t>
      </w:r>
      <w:r w:rsidRPr="002A1C98">
        <w:rPr>
          <w:sz w:val="24"/>
        </w:rPr>
        <w:t xml:space="preserve"> que recorría la arquitectura de la Exposición Iberoamericana en ciernes o escudriñaba el trasiego de los tinglados portuarios. </w:t>
      </w:r>
      <w:r w:rsidR="008B62A5" w:rsidRPr="002A1C98">
        <w:rPr>
          <w:sz w:val="24"/>
        </w:rPr>
        <w:t>Don José fue estudiante y más tarde profesor del Instituto (de San Isidoro) y trabajó en el laboratorio químico de la Fundición de Artillería, lo cual sería decisivo para perfilar su gran afición.</w:t>
      </w:r>
    </w:p>
    <w:p w:rsidR="0018337B" w:rsidRPr="002A1C98" w:rsidRDefault="0018337B" w:rsidP="00A56085">
      <w:pPr>
        <w:jc w:val="both"/>
        <w:rPr>
          <w:sz w:val="24"/>
        </w:rPr>
      </w:pPr>
      <w:r w:rsidRPr="002A1C98">
        <w:rPr>
          <w:sz w:val="24"/>
        </w:rPr>
        <w:t>Fabricó sus cámaras de cajón con sus manos, pidiendo a Alemania los objetivos y a París las inefables placas de cristal en las que plasmaría los frutos de su pasión. Aquel material dio como resultado una colección de instantáneas de gran fo</w:t>
      </w:r>
      <w:r w:rsidR="00186F94" w:rsidRPr="002A1C98">
        <w:rPr>
          <w:sz w:val="24"/>
        </w:rPr>
        <w:t xml:space="preserve">rmato cuya resolución no tiene </w:t>
      </w:r>
      <w:r w:rsidRPr="002A1C98">
        <w:rPr>
          <w:sz w:val="24"/>
        </w:rPr>
        <w:t>nada que envidiar a las mejores versiones de nues</w:t>
      </w:r>
      <w:r w:rsidR="00F160E4" w:rsidRPr="002A1C98">
        <w:rPr>
          <w:sz w:val="24"/>
        </w:rPr>
        <w:t>tros actuales dispositivos</w:t>
      </w:r>
      <w:r w:rsidR="00957A6E" w:rsidRPr="002A1C98">
        <w:rPr>
          <w:sz w:val="24"/>
        </w:rPr>
        <w:t xml:space="preserve"> digitales</w:t>
      </w:r>
      <w:r w:rsidR="00F160E4" w:rsidRPr="002A1C98">
        <w:rPr>
          <w:sz w:val="24"/>
        </w:rPr>
        <w:t xml:space="preserve">. Naturalmente, por sus ópticas desfilaron también la Feria del Prado, la del Ganado y la Semana Santa, sin olvidarse del Corpus o la Virgen de los Reyes. Aprovechaba para retratar a sus hijos o </w:t>
      </w:r>
      <w:proofErr w:type="spellStart"/>
      <w:r w:rsidR="00F160E4" w:rsidRPr="002A1C98">
        <w:rPr>
          <w:sz w:val="24"/>
        </w:rPr>
        <w:t>autorreflejarse</w:t>
      </w:r>
      <w:proofErr w:type="spellEnd"/>
      <w:r w:rsidR="00F160E4" w:rsidRPr="002A1C98">
        <w:rPr>
          <w:sz w:val="24"/>
        </w:rPr>
        <w:t xml:space="preserve"> en las placas, con exquisito gusto para la composición, entonces muy deudora del lenguaje pintoresco. Como no podía ser menos, sacó perspectivas de “su” Fábrica de Artillería</w:t>
      </w:r>
      <w:r w:rsidR="00287096" w:rsidRPr="002A1C98">
        <w:rPr>
          <w:sz w:val="24"/>
        </w:rPr>
        <w:t>, en la que fue maestro de aprendices de la Fundición,</w:t>
      </w:r>
      <w:r w:rsidR="00F160E4" w:rsidRPr="002A1C98">
        <w:rPr>
          <w:sz w:val="24"/>
        </w:rPr>
        <w:t xml:space="preserve"> y del entorno, pero también de lugares próximos a Sevilla, como Alcalá de Guadaíra o </w:t>
      </w:r>
      <w:proofErr w:type="spellStart"/>
      <w:r w:rsidR="00F160E4" w:rsidRPr="002A1C98">
        <w:rPr>
          <w:sz w:val="24"/>
        </w:rPr>
        <w:t>Cuatrovitas</w:t>
      </w:r>
      <w:proofErr w:type="spellEnd"/>
      <w:r w:rsidR="00F160E4" w:rsidRPr="002A1C98">
        <w:rPr>
          <w:sz w:val="24"/>
        </w:rPr>
        <w:t>. No obstante, mostró predilección por el paisaje urbano a menudo habitado por figuras humanas espontáneamente surgidas del estamento popular, como se ve con plenitud en las fotografías de la Pasarela, cuya estructura escudriñó meticulosamente a la busca de mantones y fajas de gañán.</w:t>
      </w:r>
    </w:p>
    <w:p w:rsidR="00F160E4" w:rsidRPr="002A1C98" w:rsidRDefault="00F160E4" w:rsidP="00A56085">
      <w:pPr>
        <w:jc w:val="both"/>
        <w:rPr>
          <w:sz w:val="24"/>
        </w:rPr>
      </w:pPr>
      <w:r w:rsidRPr="002A1C98">
        <w:rPr>
          <w:sz w:val="24"/>
        </w:rPr>
        <w:t>La colección de Pérez Ba</w:t>
      </w:r>
      <w:r w:rsidR="00957A6E" w:rsidRPr="002A1C98">
        <w:rPr>
          <w:sz w:val="24"/>
        </w:rPr>
        <w:t>ss</w:t>
      </w:r>
      <w:r w:rsidRPr="002A1C98">
        <w:rPr>
          <w:sz w:val="24"/>
        </w:rPr>
        <w:t xml:space="preserve">o estuvo a punto de desaparecer de no haber sido por la intervención de </w:t>
      </w:r>
      <w:r w:rsidR="005F2877" w:rsidRPr="002A1C98">
        <w:rPr>
          <w:sz w:val="24"/>
        </w:rPr>
        <w:t>algunos descendientes, y más concretamente de José Luis Pérez Bendito</w:t>
      </w:r>
      <w:r w:rsidR="00287096" w:rsidRPr="002A1C98">
        <w:rPr>
          <w:sz w:val="24"/>
        </w:rPr>
        <w:t>, nieto,</w:t>
      </w:r>
      <w:r w:rsidR="005F2877" w:rsidRPr="002A1C98">
        <w:rPr>
          <w:sz w:val="24"/>
        </w:rPr>
        <w:t xml:space="preserve"> y </w:t>
      </w:r>
      <w:r w:rsidR="008B62A5" w:rsidRPr="002A1C98">
        <w:rPr>
          <w:sz w:val="24"/>
        </w:rPr>
        <w:t xml:space="preserve">sobre todo </w:t>
      </w:r>
      <w:r w:rsidR="005F2877" w:rsidRPr="002A1C98">
        <w:rPr>
          <w:sz w:val="24"/>
        </w:rPr>
        <w:t>de su esposa, Mar</w:t>
      </w:r>
      <w:r w:rsidR="00287096" w:rsidRPr="002A1C98">
        <w:rPr>
          <w:sz w:val="24"/>
        </w:rPr>
        <w:t>i Carmen Desena Bueno</w:t>
      </w:r>
      <w:r w:rsidR="008B62A5" w:rsidRPr="002A1C98">
        <w:rPr>
          <w:sz w:val="24"/>
        </w:rPr>
        <w:t>,</w:t>
      </w:r>
      <w:r w:rsidR="00287096" w:rsidRPr="002A1C98">
        <w:rPr>
          <w:sz w:val="24"/>
        </w:rPr>
        <w:t xml:space="preserve"> quienes la pusieron en mano</w:t>
      </w:r>
      <w:r w:rsidR="00957A6E" w:rsidRPr="002A1C98">
        <w:rPr>
          <w:sz w:val="24"/>
        </w:rPr>
        <w:t xml:space="preserve">s de Ángel Pérez Guerra, </w:t>
      </w:r>
      <w:r w:rsidR="00287096" w:rsidRPr="002A1C98">
        <w:rPr>
          <w:sz w:val="24"/>
        </w:rPr>
        <w:t xml:space="preserve"> bisnieto. Tras el escaneado a cargo de Pablo Ferrand, el Ayuntamiento de Sevilla se hizo cargo de su edición</w:t>
      </w:r>
      <w:r w:rsidR="00091B47" w:rsidRPr="002A1C98">
        <w:rPr>
          <w:sz w:val="24"/>
        </w:rPr>
        <w:t xml:space="preserve"> </w:t>
      </w:r>
      <w:r w:rsidR="00F408D7" w:rsidRPr="002A1C98">
        <w:rPr>
          <w:sz w:val="24"/>
        </w:rPr>
        <w:t>en 2019</w:t>
      </w:r>
      <w:r w:rsidR="00287096" w:rsidRPr="002A1C98">
        <w:rPr>
          <w:sz w:val="24"/>
        </w:rPr>
        <w:t xml:space="preserve"> preparada por los profesionales del </w:t>
      </w:r>
      <w:r w:rsidR="00A37342" w:rsidRPr="002A1C98">
        <w:rPr>
          <w:sz w:val="24"/>
        </w:rPr>
        <w:t>Servicio de Archivo, Hemeroteca y Publicaciones (ICAS).</w:t>
      </w:r>
    </w:p>
    <w:p w:rsidR="00091B47" w:rsidRPr="002A1C98" w:rsidRDefault="00091B47" w:rsidP="00091B47">
      <w:pPr>
        <w:ind w:left="4956" w:firstLine="708"/>
        <w:jc w:val="both"/>
        <w:rPr>
          <w:i/>
          <w:sz w:val="24"/>
        </w:rPr>
      </w:pPr>
      <w:r w:rsidRPr="002A1C98">
        <w:rPr>
          <w:i/>
          <w:sz w:val="24"/>
        </w:rPr>
        <w:t>Ángel Pérez Guerra</w:t>
      </w:r>
    </w:p>
    <w:sectPr w:rsidR="00091B47" w:rsidRPr="002A1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B"/>
    <w:rsid w:val="00091B47"/>
    <w:rsid w:val="0018337B"/>
    <w:rsid w:val="00186F94"/>
    <w:rsid w:val="00287096"/>
    <w:rsid w:val="002A1C98"/>
    <w:rsid w:val="00427D65"/>
    <w:rsid w:val="005805D7"/>
    <w:rsid w:val="005F2877"/>
    <w:rsid w:val="008B0154"/>
    <w:rsid w:val="008B62A5"/>
    <w:rsid w:val="00957A6E"/>
    <w:rsid w:val="00A37342"/>
    <w:rsid w:val="00A56085"/>
    <w:rsid w:val="00F160E4"/>
    <w:rsid w:val="00F4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PEREZ</dc:creator>
  <cp:keywords/>
  <dc:description/>
  <cp:lastModifiedBy>Inmaculada Molina Alvarez</cp:lastModifiedBy>
  <cp:revision>9</cp:revision>
  <dcterms:created xsi:type="dcterms:W3CDTF">2022-03-07T17:56:00Z</dcterms:created>
  <dcterms:modified xsi:type="dcterms:W3CDTF">2022-03-30T06:59:00Z</dcterms:modified>
</cp:coreProperties>
</file>