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EA" w:rsidRDefault="005045EA">
      <w:pPr>
        <w:pStyle w:val="normal1"/>
        <w:spacing w:line="276" w:lineRule="auto"/>
      </w:pPr>
      <w:bookmarkStart w:id="0" w:name="_GoBack"/>
      <w:bookmarkEnd w:id="0"/>
    </w:p>
    <w:p w:rsidR="005045EA" w:rsidRDefault="005045EA">
      <w:pPr>
        <w:pStyle w:val="normal1"/>
        <w:rPr>
          <w:b/>
          <w:color w:val="000000"/>
          <w:sz w:val="20"/>
          <w:szCs w:val="20"/>
        </w:rPr>
      </w:pPr>
    </w:p>
    <w:p w:rsidR="005045EA" w:rsidRDefault="005045EA">
      <w:pPr>
        <w:pStyle w:val="normal1"/>
        <w:spacing w:before="66"/>
        <w:rPr>
          <w:b/>
          <w:color w:val="000000"/>
          <w:sz w:val="20"/>
          <w:szCs w:val="20"/>
        </w:rPr>
      </w:pPr>
    </w:p>
    <w:p w:rsidR="005045EA" w:rsidRDefault="00007A55">
      <w:pPr>
        <w:pStyle w:val="Ttulo1"/>
        <w:spacing w:before="206"/>
        <w:ind w:left="1906" w:right="818" w:firstLine="0"/>
        <w:jc w:val="both"/>
      </w:pPr>
      <w:r>
        <w:t xml:space="preserve">ANEXO I. SOLICITUD DE PARTICIPACIÓN EN EL PROGRAMA DE ACTIVIDADES DE PROMOCIÓN Y PREVENCIÓN DE LA EXCLUSIÓN SOCIAL DE LAS PERSONAS MAYORES </w:t>
      </w:r>
    </w:p>
    <w:p w:rsidR="005045EA" w:rsidRDefault="00007A55">
      <w:pPr>
        <w:pStyle w:val="normal1"/>
        <w:spacing w:before="93" w:after="9" w:line="458" w:lineRule="auto"/>
        <w:ind w:left="5808" w:right="818" w:firstLine="2035"/>
        <w:rPr>
          <w:sz w:val="20"/>
          <w:szCs w:val="20"/>
        </w:rPr>
      </w:pPr>
      <w:r>
        <w:rPr>
          <w:sz w:val="20"/>
          <w:szCs w:val="20"/>
        </w:rPr>
        <w:tab/>
      </w:r>
      <w:r>
        <w:rPr>
          <w:sz w:val="20"/>
          <w:szCs w:val="20"/>
        </w:rPr>
        <w:tab/>
      </w:r>
    </w:p>
    <w:tbl>
      <w:tblPr>
        <w:tblW w:w="8745" w:type="dxa"/>
        <w:tblInd w:w="1895" w:type="dxa"/>
        <w:tblLayout w:type="fixed"/>
        <w:tblLook w:val="0400" w:firstRow="0" w:lastRow="0" w:firstColumn="0" w:lastColumn="0" w:noHBand="0" w:noVBand="1"/>
      </w:tblPr>
      <w:tblGrid>
        <w:gridCol w:w="5608"/>
        <w:gridCol w:w="16"/>
        <w:gridCol w:w="3121"/>
      </w:tblGrid>
      <w:tr w:rsidR="005045EA">
        <w:trPr>
          <w:trHeight w:val="438"/>
        </w:trPr>
        <w:tc>
          <w:tcPr>
            <w:tcW w:w="8745" w:type="dxa"/>
            <w:gridSpan w:val="3"/>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b/>
                <w:sz w:val="20"/>
                <w:szCs w:val="20"/>
              </w:rPr>
            </w:pPr>
            <w:r>
              <w:rPr>
                <w:b/>
                <w:sz w:val="20"/>
                <w:szCs w:val="20"/>
              </w:rPr>
              <w:t>DATOS DE LA PERSONA SOLICITANTE</w:t>
            </w:r>
          </w:p>
        </w:tc>
      </w:tr>
      <w:tr w:rsidR="005045EA">
        <w:tc>
          <w:tcPr>
            <w:tcW w:w="5624" w:type="dxa"/>
            <w:gridSpan w:val="2"/>
            <w:tcBorders>
              <w:top w:val="single" w:sz="4" w:space="0" w:color="000000"/>
              <w:left w:val="single" w:sz="4" w:space="0" w:color="000000"/>
              <w:bottom w:val="single" w:sz="4" w:space="0" w:color="000000"/>
              <w:right w:val="single" w:sz="4" w:space="0" w:color="000000"/>
            </w:tcBorders>
          </w:tcPr>
          <w:p w:rsidR="00A01E9B" w:rsidRDefault="00007A55">
            <w:pPr>
              <w:pStyle w:val="normal1"/>
              <w:spacing w:before="93" w:after="9" w:line="458" w:lineRule="auto"/>
              <w:ind w:right="818"/>
              <w:rPr>
                <w:sz w:val="18"/>
                <w:szCs w:val="18"/>
              </w:rPr>
            </w:pPr>
            <w:r>
              <w:rPr>
                <w:sz w:val="18"/>
                <w:szCs w:val="18"/>
              </w:rPr>
              <w:t>Nombre y Apellidos:</w:t>
            </w:r>
          </w:p>
        </w:tc>
        <w:tc>
          <w:tcPr>
            <w:tcW w:w="3121" w:type="dxa"/>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sz w:val="18"/>
                <w:szCs w:val="18"/>
              </w:rPr>
            </w:pPr>
            <w:r>
              <w:rPr>
                <w:sz w:val="18"/>
                <w:szCs w:val="18"/>
              </w:rPr>
              <w:t>DNI:</w:t>
            </w:r>
          </w:p>
        </w:tc>
      </w:tr>
      <w:tr w:rsidR="005045EA">
        <w:tc>
          <w:tcPr>
            <w:tcW w:w="5624" w:type="dxa"/>
            <w:gridSpan w:val="2"/>
            <w:tcBorders>
              <w:left w:val="single" w:sz="4" w:space="0" w:color="000000"/>
              <w:bottom w:val="single" w:sz="4" w:space="0" w:color="000000"/>
              <w:right w:val="single" w:sz="4" w:space="0" w:color="000000"/>
            </w:tcBorders>
          </w:tcPr>
          <w:p w:rsidR="005045EA" w:rsidRPr="00970B6A" w:rsidRDefault="00C500B8">
            <w:pPr>
              <w:pStyle w:val="normal1"/>
              <w:spacing w:before="93" w:after="9" w:line="458" w:lineRule="auto"/>
              <w:ind w:right="818"/>
              <w:rPr>
                <w:sz w:val="20"/>
              </w:rPr>
            </w:pPr>
            <w:sdt>
              <w:sdtPr>
                <w:rPr>
                  <w:sz w:val="20"/>
                </w:rPr>
                <w:tag w:val="goog_rdk_1"/>
                <w:id w:val="731580423"/>
              </w:sdtPr>
              <w:sdtEndPr/>
              <w:sdtContent/>
            </w:sdt>
            <w:r w:rsidR="00007A55" w:rsidRPr="00970B6A">
              <w:rPr>
                <w:sz w:val="20"/>
              </w:rPr>
              <w:t>Domicilio*:</w:t>
            </w:r>
          </w:p>
          <w:p w:rsidR="00A01E9B" w:rsidRDefault="00A01E9B">
            <w:pPr>
              <w:pStyle w:val="normal1"/>
              <w:spacing w:before="93" w:after="9" w:line="458" w:lineRule="auto"/>
              <w:ind w:right="818"/>
              <w:rPr>
                <w:sz w:val="18"/>
                <w:szCs w:val="18"/>
              </w:rPr>
            </w:pPr>
          </w:p>
        </w:tc>
        <w:tc>
          <w:tcPr>
            <w:tcW w:w="3121" w:type="dxa"/>
            <w:tcBorders>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pPr>
            <w:sdt>
              <w:sdtPr>
                <w:tag w:val="goog_rdk_0"/>
                <w:id w:val="1741684262"/>
              </w:sdtPr>
              <w:sdtEndPr/>
              <w:sdtContent/>
            </w:sdt>
            <w:r w:rsidR="00007A55" w:rsidRPr="00970B6A">
              <w:rPr>
                <w:sz w:val="20"/>
              </w:rPr>
              <w:t>Fech</w:t>
            </w:r>
            <w:r w:rsidR="00970B6A" w:rsidRPr="00970B6A">
              <w:rPr>
                <w:sz w:val="20"/>
              </w:rPr>
              <w:t>a de</w:t>
            </w:r>
            <w:r w:rsidR="00007A55" w:rsidRPr="00970B6A">
              <w:rPr>
                <w:sz w:val="20"/>
              </w:rPr>
              <w:t xml:space="preserve"> Nacimiento:</w:t>
            </w:r>
          </w:p>
        </w:tc>
      </w:tr>
      <w:tr w:rsidR="005045EA">
        <w:trPr>
          <w:trHeight w:val="546"/>
        </w:trPr>
        <w:tc>
          <w:tcPr>
            <w:tcW w:w="5624" w:type="dxa"/>
            <w:gridSpan w:val="2"/>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sz w:val="18"/>
                <w:szCs w:val="18"/>
              </w:rPr>
            </w:pPr>
            <w:r>
              <w:rPr>
                <w:sz w:val="18"/>
                <w:szCs w:val="18"/>
              </w:rPr>
              <w:t>Correo Electrónico:</w:t>
            </w:r>
          </w:p>
        </w:tc>
        <w:tc>
          <w:tcPr>
            <w:tcW w:w="3121" w:type="dxa"/>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sz w:val="18"/>
                <w:szCs w:val="18"/>
              </w:rPr>
            </w:pPr>
            <w:r>
              <w:rPr>
                <w:sz w:val="18"/>
                <w:szCs w:val="18"/>
              </w:rPr>
              <w:t>Teléfono*:</w:t>
            </w:r>
          </w:p>
        </w:tc>
      </w:tr>
      <w:tr w:rsidR="005045EA">
        <w:tc>
          <w:tcPr>
            <w:tcW w:w="8745" w:type="dxa"/>
            <w:gridSpan w:val="3"/>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b/>
                <w:sz w:val="20"/>
                <w:szCs w:val="20"/>
              </w:rPr>
            </w:pPr>
            <w:sdt>
              <w:sdtPr>
                <w:tag w:val="goog_rdk_2"/>
                <w:id w:val="222386330"/>
              </w:sdtPr>
              <w:sdtEndPr/>
              <w:sdtContent/>
            </w:sdt>
            <w:r w:rsidR="00007A55">
              <w:rPr>
                <w:b/>
                <w:sz w:val="20"/>
                <w:szCs w:val="20"/>
              </w:rPr>
              <w:t>DATOS DE UN FAMILIAR O PERSONA DE CONTACTO</w:t>
            </w:r>
          </w:p>
        </w:tc>
      </w:tr>
      <w:tr w:rsidR="005045EA">
        <w:tc>
          <w:tcPr>
            <w:tcW w:w="5608" w:type="dxa"/>
            <w:tcBorders>
              <w:top w:val="single" w:sz="4" w:space="0" w:color="000000"/>
              <w:left w:val="single" w:sz="4" w:space="0" w:color="000000"/>
              <w:bottom w:val="single" w:sz="4" w:space="0" w:color="000000"/>
            </w:tcBorders>
          </w:tcPr>
          <w:p w:rsidR="005045EA" w:rsidRDefault="00007A55">
            <w:pPr>
              <w:pStyle w:val="normal1"/>
              <w:spacing w:before="93" w:after="9" w:line="458" w:lineRule="auto"/>
              <w:ind w:right="818"/>
              <w:rPr>
                <w:sz w:val="18"/>
                <w:szCs w:val="18"/>
              </w:rPr>
            </w:pPr>
            <w:r>
              <w:rPr>
                <w:sz w:val="18"/>
                <w:szCs w:val="18"/>
              </w:rPr>
              <w:t xml:space="preserve">Nombre y Apellidos:                                                      </w:t>
            </w:r>
            <w:bookmarkStart w:id="1" w:name="_heading=h.r6fonj4srpfa"/>
            <w:bookmarkEnd w:id="1"/>
          </w:p>
        </w:tc>
        <w:tc>
          <w:tcPr>
            <w:tcW w:w="3137" w:type="dxa"/>
            <w:gridSpan w:val="2"/>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sz w:val="18"/>
                <w:szCs w:val="18"/>
              </w:rPr>
            </w:pPr>
            <w:bookmarkStart w:id="2" w:name="_heading=h.r6fonj4srpfa_Copia_1"/>
            <w:bookmarkEnd w:id="2"/>
            <w:r>
              <w:rPr>
                <w:sz w:val="18"/>
                <w:szCs w:val="18"/>
              </w:rPr>
              <w:t>Teléfono:</w:t>
            </w:r>
            <w:bookmarkStart w:id="3" w:name="_heading=h.r6fonj4srpfa_Copia_2"/>
            <w:bookmarkEnd w:id="3"/>
          </w:p>
        </w:tc>
      </w:tr>
      <w:tr w:rsidR="005045EA">
        <w:tc>
          <w:tcPr>
            <w:tcW w:w="8745" w:type="dxa"/>
            <w:gridSpan w:val="3"/>
            <w:tcBorders>
              <w:top w:val="single" w:sz="4" w:space="0" w:color="000000"/>
              <w:left w:val="single" w:sz="4" w:space="0" w:color="000000"/>
              <w:bottom w:val="single" w:sz="4" w:space="0" w:color="000000"/>
              <w:right w:val="single" w:sz="4" w:space="0" w:color="000000"/>
            </w:tcBorders>
          </w:tcPr>
          <w:p w:rsidR="005045EA" w:rsidRPr="00007A55" w:rsidRDefault="00007A55">
            <w:pPr>
              <w:pStyle w:val="normal1"/>
              <w:spacing w:before="93" w:after="9" w:line="458" w:lineRule="auto"/>
              <w:ind w:right="818"/>
              <w:rPr>
                <w:b/>
                <w:sz w:val="20"/>
                <w:szCs w:val="20"/>
              </w:rPr>
            </w:pPr>
            <w:r w:rsidRPr="00007A55">
              <w:rPr>
                <w:b/>
                <w:sz w:val="20"/>
                <w:szCs w:val="20"/>
              </w:rPr>
              <w:t>CENTRO DE SERVICIOS SOCIALES:</w:t>
            </w:r>
          </w:p>
        </w:tc>
      </w:tr>
    </w:tbl>
    <w:p w:rsidR="005045EA" w:rsidRDefault="00007A55">
      <w:pPr>
        <w:pStyle w:val="normal1"/>
        <w:spacing w:before="93" w:after="9" w:line="458" w:lineRule="auto"/>
        <w:ind w:right="818"/>
        <w:rPr>
          <w:sz w:val="20"/>
          <w:szCs w:val="20"/>
        </w:rPr>
      </w:pPr>
      <w:r>
        <w:rPr>
          <w:sz w:val="20"/>
          <w:szCs w:val="20"/>
        </w:rPr>
        <w:tab/>
      </w:r>
      <w:r>
        <w:rPr>
          <w:sz w:val="20"/>
          <w:szCs w:val="20"/>
        </w:rPr>
        <w:tab/>
      </w:r>
    </w:p>
    <w:tbl>
      <w:tblPr>
        <w:tblW w:w="8731" w:type="dxa"/>
        <w:tblInd w:w="1895" w:type="dxa"/>
        <w:tblLayout w:type="fixed"/>
        <w:tblLook w:val="0400" w:firstRow="0" w:lastRow="0" w:firstColumn="0" w:lastColumn="0" w:noHBand="0" w:noVBand="1"/>
      </w:tblPr>
      <w:tblGrid>
        <w:gridCol w:w="8731"/>
      </w:tblGrid>
      <w:tr w:rsidR="005045EA">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18"/>
                <w:szCs w:val="18"/>
              </w:rPr>
            </w:pPr>
            <w:sdt>
              <w:sdtPr>
                <w:tag w:val="goog_rdk_3"/>
                <w:id w:val="-1596169596"/>
              </w:sdtPr>
              <w:sdtEndPr/>
              <w:sdtContent/>
            </w:sdt>
            <w:r w:rsidR="00007A55">
              <w:rPr>
                <w:b/>
                <w:sz w:val="18"/>
                <w:szCs w:val="18"/>
              </w:rPr>
              <w:t>MÓDULOS QUE SE SOLICITAN:</w:t>
            </w:r>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4"/>
                <w:id w:val="1710899725"/>
              </w:sdtPr>
              <w:sdtEndPr/>
              <w:sdtContent>
                <w:r w:rsidR="00007A55">
                  <w:rPr>
                    <w:rFonts w:ascii="Fira Mono" w:eastAsia="Fira Mono" w:hAnsi="Fira Mono" w:cs="Fira Mono"/>
                    <w:sz w:val="20"/>
                    <w:szCs w:val="20"/>
                  </w:rPr>
                  <w:t>⬜GIMNASIA ADAPTADA</w:t>
                </w:r>
              </w:sdtContent>
            </w:sdt>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b/>
                <w:sz w:val="18"/>
                <w:szCs w:val="18"/>
              </w:rPr>
            </w:pPr>
            <w:r>
              <w:rPr>
                <w:b/>
                <w:sz w:val="18"/>
                <w:szCs w:val="18"/>
              </w:rPr>
              <w:t>EN CASO DE SOLICITAR ALGUNO DE LOS MÓDULOS ABAJO INDICADOS MARQUE SU ORDEN DE PREFERENCIA DE 1 A 5</w:t>
            </w:r>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5"/>
                <w:id w:val="1700834148"/>
              </w:sdtPr>
              <w:sdtEndPr/>
              <w:sdtContent>
                <w:r w:rsidR="00007A55">
                  <w:rPr>
                    <w:rFonts w:ascii="Fira Mono" w:eastAsia="Fira Mono" w:hAnsi="Fira Mono" w:cs="Fira Mono"/>
                    <w:sz w:val="20"/>
                    <w:szCs w:val="20"/>
                  </w:rPr>
                  <w:t>⬜AUTOESTIMA</w:t>
                </w:r>
              </w:sdtContent>
            </w:sdt>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6"/>
                <w:id w:val="1305189931"/>
              </w:sdtPr>
              <w:sdtEndPr/>
              <w:sdtContent>
                <w:r w:rsidR="00007A55">
                  <w:rPr>
                    <w:rFonts w:ascii="Fira Mono" w:eastAsia="Fira Mono" w:hAnsi="Fira Mono" w:cs="Fira Mono"/>
                    <w:sz w:val="20"/>
                    <w:szCs w:val="20"/>
                  </w:rPr>
                  <w:t>⬜RISOTERAPIA</w:t>
                </w:r>
              </w:sdtContent>
            </w:sdt>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7"/>
                <w:id w:val="-278861761"/>
              </w:sdtPr>
              <w:sdtEndPr/>
              <w:sdtContent>
                <w:r w:rsidR="00007A55">
                  <w:rPr>
                    <w:rFonts w:ascii="Fira Mono" w:eastAsia="Fira Mono" w:hAnsi="Fira Mono" w:cs="Fira Mono"/>
                    <w:sz w:val="20"/>
                    <w:szCs w:val="20"/>
                  </w:rPr>
                  <w:t>⬜MEMORIA</w:t>
                </w:r>
              </w:sdtContent>
            </w:sdt>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8"/>
                <w:id w:val="-429550475"/>
              </w:sdtPr>
              <w:sdtEndPr/>
              <w:sdtContent>
                <w:r w:rsidR="00007A55">
                  <w:rPr>
                    <w:rFonts w:ascii="Fira Mono" w:eastAsia="Fira Mono" w:hAnsi="Fira Mono" w:cs="Fira Mono"/>
                    <w:sz w:val="20"/>
                    <w:szCs w:val="20"/>
                  </w:rPr>
                  <w:t>⬜GESTIÓN EMOCIONAL</w:t>
                </w:r>
              </w:sdtContent>
            </w:sdt>
          </w:p>
        </w:tc>
      </w:tr>
      <w:tr w:rsidR="005045EA">
        <w:trPr>
          <w:trHeight w:val="200"/>
        </w:trPr>
        <w:tc>
          <w:tcPr>
            <w:tcW w:w="8731"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9"/>
                <w:id w:val="218223425"/>
              </w:sdtPr>
              <w:sdtEndPr/>
              <w:sdtContent>
                <w:r w:rsidR="00007A55">
                  <w:rPr>
                    <w:rFonts w:ascii="Fira Mono" w:eastAsia="Fira Mono" w:hAnsi="Fira Mono" w:cs="Fira Mono"/>
                    <w:sz w:val="20"/>
                    <w:szCs w:val="20"/>
                  </w:rPr>
                  <w:t>⬜NUEVAS TECNOLOGÍAS</w:t>
                </w:r>
              </w:sdtContent>
            </w:sdt>
          </w:p>
        </w:tc>
      </w:tr>
    </w:tbl>
    <w:p w:rsidR="005045EA" w:rsidRDefault="005045EA">
      <w:pPr>
        <w:pStyle w:val="normal1"/>
        <w:spacing w:before="93" w:after="9" w:line="458" w:lineRule="auto"/>
        <w:ind w:right="818"/>
        <w:rPr>
          <w:sz w:val="20"/>
          <w:szCs w:val="20"/>
        </w:rPr>
      </w:pPr>
    </w:p>
    <w:p w:rsidR="00007A55" w:rsidRDefault="00007A55">
      <w:pPr>
        <w:pStyle w:val="normal1"/>
        <w:spacing w:before="93" w:after="9" w:line="458" w:lineRule="auto"/>
        <w:ind w:right="818"/>
        <w:rPr>
          <w:sz w:val="20"/>
          <w:szCs w:val="20"/>
        </w:rPr>
      </w:pPr>
    </w:p>
    <w:tbl>
      <w:tblPr>
        <w:tblW w:w="8745" w:type="dxa"/>
        <w:tblInd w:w="1895" w:type="dxa"/>
        <w:tblLayout w:type="fixed"/>
        <w:tblLook w:val="0400" w:firstRow="0" w:lastRow="0" w:firstColumn="0" w:lastColumn="0" w:noHBand="0" w:noVBand="1"/>
      </w:tblPr>
      <w:tblGrid>
        <w:gridCol w:w="8745"/>
      </w:tblGrid>
      <w:tr w:rsidR="005045EA">
        <w:tc>
          <w:tcPr>
            <w:tcW w:w="8745" w:type="dxa"/>
            <w:tcBorders>
              <w:top w:val="single" w:sz="4" w:space="0" w:color="000000"/>
              <w:left w:val="single" w:sz="4" w:space="0" w:color="000000"/>
              <w:bottom w:val="single" w:sz="4" w:space="0" w:color="000000"/>
              <w:right w:val="single" w:sz="4" w:space="0" w:color="000000"/>
            </w:tcBorders>
          </w:tcPr>
          <w:p w:rsidR="005045EA" w:rsidRDefault="00007A55">
            <w:pPr>
              <w:pStyle w:val="normal1"/>
              <w:spacing w:before="93" w:after="9" w:line="458" w:lineRule="auto"/>
              <w:ind w:right="818"/>
              <w:rPr>
                <w:sz w:val="18"/>
                <w:szCs w:val="18"/>
              </w:rPr>
            </w:pPr>
            <w:r>
              <w:rPr>
                <w:b/>
                <w:sz w:val="18"/>
                <w:szCs w:val="18"/>
              </w:rPr>
              <w:t>MARQUE CON UNA CRUZ (X) LOS CRITERIOS PRIORITARIOS DE SELECCIÓN QUE SE CUMPLEN</w:t>
            </w:r>
          </w:p>
        </w:tc>
      </w:tr>
      <w:tr w:rsidR="005045EA">
        <w:trPr>
          <w:trHeight w:val="200"/>
        </w:trPr>
        <w:tc>
          <w:tcPr>
            <w:tcW w:w="8745"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11"/>
                <w:id w:val="533893536"/>
              </w:sdtPr>
              <w:sdtEndPr/>
              <w:sdtContent>
                <w:r w:rsidR="00007A55">
                  <w:rPr>
                    <w:rFonts w:ascii="Fira Mono" w:eastAsia="Fira Mono" w:hAnsi="Fira Mono" w:cs="Fira Mono"/>
                    <w:sz w:val="20"/>
                    <w:szCs w:val="20"/>
                  </w:rPr>
                  <w:t>⬜GRADO DE DEPENDENCIA RECONOCIDO</w:t>
                </w:r>
              </w:sdtContent>
            </w:sdt>
          </w:p>
        </w:tc>
      </w:tr>
      <w:tr w:rsidR="005045EA">
        <w:trPr>
          <w:trHeight w:val="200"/>
        </w:trPr>
        <w:tc>
          <w:tcPr>
            <w:tcW w:w="8745"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12"/>
                <w:id w:val="-382626255"/>
              </w:sdtPr>
              <w:sdtEndPr/>
              <w:sdtContent>
                <w:r w:rsidR="00007A55">
                  <w:rPr>
                    <w:rFonts w:ascii="Fira Mono" w:eastAsia="Fira Mono" w:hAnsi="Fira Mono" w:cs="Fira Mono"/>
                    <w:sz w:val="20"/>
                    <w:szCs w:val="20"/>
                  </w:rPr>
                  <w:t>⬜PERSONA BENEFICIARIA DEL SERVICIO DE AYUDA A DOMICILIO</w:t>
                </w:r>
              </w:sdtContent>
            </w:sdt>
          </w:p>
        </w:tc>
      </w:tr>
      <w:tr w:rsidR="005045EA">
        <w:trPr>
          <w:trHeight w:val="200"/>
        </w:trPr>
        <w:tc>
          <w:tcPr>
            <w:tcW w:w="8745"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18"/>
                <w:szCs w:val="18"/>
              </w:rPr>
            </w:pPr>
            <w:sdt>
              <w:sdtPr>
                <w:tag w:val="goog_rdk_13"/>
                <w:id w:val="243237630"/>
              </w:sdtPr>
              <w:sdtEndPr/>
              <w:sdtContent>
                <w:r w:rsidR="00007A55">
                  <w:rPr>
                    <w:rFonts w:ascii="Fira Mono" w:eastAsia="Fira Mono" w:hAnsi="Fira Mono" w:cs="Fira Mono"/>
                    <w:sz w:val="20"/>
                    <w:szCs w:val="20"/>
                  </w:rPr>
                  <w:t>⬜CUIDADOR/A DE PERSONA DEPENDIENTE</w:t>
                </w:r>
              </w:sdtContent>
            </w:sdt>
          </w:p>
          <w:p w:rsidR="005045EA" w:rsidRDefault="00007A55">
            <w:pPr>
              <w:pStyle w:val="normal1"/>
              <w:spacing w:before="93" w:after="9" w:line="458" w:lineRule="auto"/>
              <w:ind w:right="-111"/>
              <w:rPr>
                <w:sz w:val="18"/>
                <w:szCs w:val="18"/>
              </w:rPr>
            </w:pPr>
            <w:r>
              <w:rPr>
                <w:sz w:val="18"/>
                <w:szCs w:val="18"/>
              </w:rPr>
              <w:t xml:space="preserve">En caso de marcar esta casilla, deberá aportar resolución de la Ley de Dependencia de  reconocimiento de </w:t>
            </w:r>
            <w:proofErr w:type="spellStart"/>
            <w:r>
              <w:rPr>
                <w:sz w:val="18"/>
                <w:szCs w:val="18"/>
              </w:rPr>
              <w:t>ciudador</w:t>
            </w:r>
            <w:proofErr w:type="spellEnd"/>
            <w:r>
              <w:rPr>
                <w:sz w:val="18"/>
                <w:szCs w:val="18"/>
              </w:rPr>
              <w:t>/a de una persona dependiente.</w:t>
            </w:r>
          </w:p>
        </w:tc>
      </w:tr>
      <w:tr w:rsidR="005045EA">
        <w:trPr>
          <w:trHeight w:val="200"/>
        </w:trPr>
        <w:tc>
          <w:tcPr>
            <w:tcW w:w="8745" w:type="dxa"/>
            <w:tcBorders>
              <w:top w:val="single" w:sz="4" w:space="0" w:color="000000"/>
              <w:left w:val="single" w:sz="4" w:space="0" w:color="000000"/>
              <w:bottom w:val="single" w:sz="4" w:space="0" w:color="000000"/>
              <w:right w:val="single" w:sz="4" w:space="0" w:color="000000"/>
            </w:tcBorders>
          </w:tcPr>
          <w:p w:rsidR="005045EA" w:rsidRDefault="00C500B8">
            <w:pPr>
              <w:pStyle w:val="normal1"/>
              <w:spacing w:before="93" w:after="9" w:line="458" w:lineRule="auto"/>
              <w:ind w:right="818"/>
              <w:rPr>
                <w:sz w:val="20"/>
                <w:szCs w:val="20"/>
              </w:rPr>
            </w:pPr>
            <w:sdt>
              <w:sdtPr>
                <w:tag w:val="goog_rdk_14"/>
                <w:id w:val="-126597993"/>
              </w:sdtPr>
              <w:sdtEndPr/>
              <w:sdtContent>
                <w:r w:rsidR="00007A55">
                  <w:rPr>
                    <w:rFonts w:ascii="Fira Mono" w:eastAsia="Fira Mono" w:hAnsi="Fira Mono" w:cs="Fira Mono"/>
                    <w:sz w:val="20"/>
                    <w:szCs w:val="20"/>
                  </w:rPr>
                  <w:t>⬜SOLICITANTE DE RECONOCIMIENTO DE DEPENDENCIA</w:t>
                </w:r>
              </w:sdtContent>
            </w:sdt>
          </w:p>
          <w:p w:rsidR="005045EA" w:rsidRDefault="00007A55">
            <w:pPr>
              <w:pStyle w:val="normal1"/>
              <w:spacing w:before="93" w:after="9" w:line="458" w:lineRule="auto"/>
              <w:ind w:right="-111"/>
              <w:rPr>
                <w:sz w:val="18"/>
                <w:szCs w:val="18"/>
              </w:rPr>
            </w:pPr>
            <w:r>
              <w:rPr>
                <w:sz w:val="18"/>
                <w:szCs w:val="18"/>
              </w:rPr>
              <w:t>En caso de marcar esta casilla, deberá aportar justificante de haber solicitado reconocimiento del grado de dependencia si no existe resolución que acredite la misma</w:t>
            </w:r>
          </w:p>
        </w:tc>
      </w:tr>
    </w:tbl>
    <w:p w:rsidR="005045EA" w:rsidRDefault="005045EA">
      <w:pPr>
        <w:pStyle w:val="normal1"/>
        <w:spacing w:before="93" w:after="9" w:line="458" w:lineRule="auto"/>
        <w:ind w:left="1440" w:right="818" w:firstLine="720"/>
        <w:rPr>
          <w:sz w:val="20"/>
          <w:szCs w:val="20"/>
        </w:rPr>
      </w:pPr>
    </w:p>
    <w:p w:rsidR="00007A55" w:rsidRDefault="00007A55">
      <w:pPr>
        <w:pStyle w:val="normal1"/>
        <w:spacing w:before="93" w:after="9" w:line="458" w:lineRule="auto"/>
        <w:ind w:left="1440" w:right="818" w:firstLine="720"/>
        <w:rPr>
          <w:sz w:val="20"/>
          <w:szCs w:val="20"/>
        </w:rPr>
      </w:pPr>
    </w:p>
    <w:p w:rsidR="005045EA" w:rsidRPr="00007A55" w:rsidRDefault="00007A55">
      <w:pPr>
        <w:pStyle w:val="normal1"/>
        <w:spacing w:before="93" w:after="9" w:line="458" w:lineRule="auto"/>
        <w:ind w:left="1440" w:right="818" w:firstLine="720"/>
        <w:rPr>
          <w:b/>
          <w:sz w:val="20"/>
          <w:szCs w:val="20"/>
        </w:rPr>
      </w:pPr>
      <w:r w:rsidRPr="00007A55">
        <w:rPr>
          <w:b/>
          <w:sz w:val="20"/>
          <w:szCs w:val="20"/>
        </w:rPr>
        <w:t>DERECHO DE OPOSICIÓN</w:t>
      </w:r>
    </w:p>
    <w:tbl>
      <w:tblPr>
        <w:tblpPr w:leftFromText="180" w:rightFromText="180" w:topFromText="180" w:bottomFromText="180" w:vertAnchor="text" w:tblpX="1870"/>
        <w:tblW w:w="8765" w:type="dxa"/>
        <w:tblInd w:w="-10" w:type="dxa"/>
        <w:tblLayout w:type="fixed"/>
        <w:tblLook w:val="0600" w:firstRow="0" w:lastRow="0" w:firstColumn="0" w:lastColumn="0" w:noHBand="1" w:noVBand="1"/>
      </w:tblPr>
      <w:tblGrid>
        <w:gridCol w:w="8765"/>
      </w:tblGrid>
      <w:tr w:rsidR="005045EA" w:rsidTr="00007A55">
        <w:tc>
          <w:tcPr>
            <w:tcW w:w="8765" w:type="dxa"/>
            <w:tcBorders>
              <w:top w:val="single" w:sz="8" w:space="0" w:color="000000"/>
              <w:left w:val="single" w:sz="8" w:space="0" w:color="000000"/>
              <w:bottom w:val="single" w:sz="8" w:space="0" w:color="000000"/>
              <w:right w:val="single" w:sz="8" w:space="0" w:color="000000"/>
            </w:tcBorders>
          </w:tcPr>
          <w:p w:rsidR="005045EA" w:rsidRDefault="00C500B8">
            <w:pPr>
              <w:pStyle w:val="normal1"/>
              <w:jc w:val="both"/>
              <w:rPr>
                <w:sz w:val="20"/>
                <w:szCs w:val="20"/>
              </w:rPr>
            </w:pPr>
            <w:sdt>
              <w:sdtPr>
                <w:tag w:val="goog_rdk_17"/>
                <w:id w:val="-1081928180"/>
                <w:lock w:val="contentLocked"/>
                <w:text/>
              </w:sdtPr>
              <w:sdtEndPr/>
              <w:sdtContent>
                <w:r w:rsidR="00007A55">
                  <w:rPr>
                    <w:sz w:val="20"/>
                    <w:szCs w:val="20"/>
                  </w:rPr>
                  <w:t xml:space="preserve">El Ayuntamiento va a consultar los siguientes datos, a través de los sistemas de verificación de datos, </w:t>
                </w:r>
                <w:r w:rsidR="00007A55">
                  <w:rPr>
                    <w:b/>
                    <w:sz w:val="20"/>
                    <w:szCs w:val="20"/>
                    <w:u w:val="single"/>
                  </w:rPr>
                  <w:t>en el caso de oposición</w:t>
                </w:r>
                <w:r w:rsidR="00007A55">
                  <w:rPr>
                    <w:sz w:val="20"/>
                    <w:szCs w:val="20"/>
                  </w:rPr>
                  <w:t xml:space="preserve"> deberá marcarse expresamente la casilla del dato concreto al que se opone que se consulte, </w:t>
                </w:r>
                <w:r w:rsidR="00007A55">
                  <w:rPr>
                    <w:b/>
                    <w:sz w:val="20"/>
                    <w:szCs w:val="20"/>
                    <w:u w:val="single"/>
                  </w:rPr>
                  <w:t>estando obligado en su caso aportar la documentación indicada</w:t>
                </w:r>
                <w:r w:rsidR="00007A55">
                  <w:rPr>
                    <w:sz w:val="20"/>
                    <w:szCs w:val="20"/>
                  </w:rPr>
                  <w:t xml:space="preserve"> (artículo 28 ley 39/2015, de 1 de octubre): </w:t>
                </w:r>
              </w:sdtContent>
            </w:sdt>
          </w:p>
        </w:tc>
      </w:tr>
      <w:tr w:rsidR="005045EA" w:rsidTr="00007A55">
        <w:tc>
          <w:tcPr>
            <w:tcW w:w="8765" w:type="dxa"/>
            <w:tcBorders>
              <w:top w:val="single" w:sz="8" w:space="0" w:color="000000"/>
              <w:left w:val="single" w:sz="8" w:space="0" w:color="000000"/>
              <w:bottom w:val="single" w:sz="8" w:space="0" w:color="000000"/>
              <w:right w:val="single" w:sz="8" w:space="0" w:color="000000"/>
            </w:tcBorders>
          </w:tcPr>
          <w:p w:rsidR="005045EA" w:rsidRDefault="00C500B8">
            <w:pPr>
              <w:pStyle w:val="normal1"/>
              <w:jc w:val="both"/>
              <w:rPr>
                <w:b/>
                <w:sz w:val="20"/>
                <w:szCs w:val="20"/>
                <w:u w:val="single"/>
              </w:rPr>
            </w:pPr>
            <w:sdt>
              <w:sdtPr>
                <w:tag w:val="goog_rdk_15"/>
                <w:id w:val="-1134985307"/>
              </w:sdtPr>
              <w:sdtEndPr/>
              <w:sdtContent>
                <w:r w:rsidR="00007A55">
                  <w:rPr>
                    <w:rFonts w:ascii="Fira Mono" w:eastAsia="Fira Mono" w:hAnsi="Fira Mono" w:cs="Fira Mono"/>
                    <w:sz w:val="20"/>
                    <w:szCs w:val="20"/>
                  </w:rPr>
                  <w:t xml:space="preserve">⬜Consulta de datos obrantes en el </w:t>
                </w:r>
              </w:sdtContent>
            </w:sdt>
            <w:r w:rsidR="00007A55">
              <w:rPr>
                <w:b/>
                <w:sz w:val="20"/>
                <w:szCs w:val="20"/>
                <w:u w:val="single"/>
              </w:rPr>
              <w:t>Certificado Individual de Empadronamiento de Sevilla</w:t>
            </w:r>
          </w:p>
          <w:p w:rsidR="005045EA" w:rsidRDefault="00C500B8">
            <w:pPr>
              <w:pStyle w:val="normal1"/>
              <w:jc w:val="both"/>
              <w:rPr>
                <w:b/>
                <w:sz w:val="20"/>
                <w:szCs w:val="20"/>
                <w:u w:val="single"/>
              </w:rPr>
            </w:pPr>
            <w:sdt>
              <w:sdtPr>
                <w:tag w:val="goog_rdk_16"/>
                <w:id w:val="-1762237925"/>
              </w:sdtPr>
              <w:sdtEndPr/>
              <w:sdtContent>
                <w:r w:rsidR="00007A55">
                  <w:rPr>
                    <w:rFonts w:ascii="Fira Mono" w:eastAsia="Fira Mono" w:hAnsi="Fira Mono" w:cs="Fira Mono"/>
                    <w:sz w:val="20"/>
                    <w:szCs w:val="20"/>
                  </w:rPr>
                  <w:t xml:space="preserve">⬜Consulta de datos obrantes en la </w:t>
                </w:r>
              </w:sdtContent>
            </w:sdt>
            <w:r w:rsidR="00007A55">
              <w:rPr>
                <w:b/>
                <w:sz w:val="20"/>
                <w:szCs w:val="20"/>
                <w:u w:val="single"/>
              </w:rPr>
              <w:t xml:space="preserve">Resolución de la Ley de Dependencia de ser beneficiario/a de Servicio de Ayuda a Domicilio </w:t>
            </w:r>
          </w:p>
        </w:tc>
      </w:tr>
    </w:tbl>
    <w:p w:rsidR="005045EA" w:rsidRDefault="00007A55">
      <w:pPr>
        <w:pStyle w:val="normal1"/>
        <w:spacing w:before="93" w:after="9" w:line="458" w:lineRule="auto"/>
        <w:ind w:right="818" w:firstLine="720"/>
        <w:rPr>
          <w:sz w:val="20"/>
          <w:szCs w:val="20"/>
        </w:rPr>
      </w:pPr>
      <w:r>
        <w:rPr>
          <w:sz w:val="20"/>
          <w:szCs w:val="20"/>
        </w:rPr>
        <w:tab/>
      </w:r>
      <w:r>
        <w:rPr>
          <w:sz w:val="20"/>
          <w:szCs w:val="20"/>
        </w:rPr>
        <w:tab/>
      </w:r>
      <w:r>
        <w:rPr>
          <w:sz w:val="20"/>
          <w:szCs w:val="20"/>
        </w:rPr>
        <w:tab/>
      </w:r>
    </w:p>
    <w:p w:rsidR="005045EA" w:rsidRDefault="005045EA">
      <w:pPr>
        <w:pStyle w:val="normal1"/>
        <w:spacing w:before="93" w:after="9" w:line="458" w:lineRule="auto"/>
        <w:ind w:right="818" w:firstLine="720"/>
        <w:rPr>
          <w:sz w:val="20"/>
          <w:szCs w:val="20"/>
        </w:rPr>
      </w:pPr>
    </w:p>
    <w:p w:rsidR="005045EA" w:rsidRDefault="005045EA">
      <w:pPr>
        <w:pStyle w:val="normal1"/>
        <w:spacing w:before="93" w:after="9" w:line="458" w:lineRule="auto"/>
        <w:ind w:right="818"/>
        <w:rPr>
          <w:sz w:val="20"/>
          <w:szCs w:val="20"/>
        </w:rPr>
      </w:pPr>
    </w:p>
    <w:p w:rsidR="00007A55" w:rsidRDefault="00007A55">
      <w:pPr>
        <w:pStyle w:val="normal1"/>
        <w:spacing w:before="93" w:after="9" w:line="458" w:lineRule="auto"/>
        <w:ind w:left="1440" w:right="818" w:firstLine="720"/>
        <w:rPr>
          <w:b/>
          <w:sz w:val="20"/>
          <w:szCs w:val="20"/>
        </w:rPr>
      </w:pPr>
    </w:p>
    <w:p w:rsidR="00007A55" w:rsidRDefault="00007A55">
      <w:pPr>
        <w:pStyle w:val="normal1"/>
        <w:spacing w:before="93" w:after="9" w:line="458" w:lineRule="auto"/>
        <w:ind w:left="1440" w:right="818" w:firstLine="720"/>
        <w:rPr>
          <w:b/>
          <w:sz w:val="20"/>
          <w:szCs w:val="20"/>
        </w:rPr>
      </w:pPr>
    </w:p>
    <w:p w:rsidR="00007A55" w:rsidRDefault="00007A55">
      <w:pPr>
        <w:pStyle w:val="normal1"/>
        <w:spacing w:before="93" w:after="9" w:line="458" w:lineRule="auto"/>
        <w:ind w:left="1440" w:right="818" w:firstLine="720"/>
        <w:rPr>
          <w:b/>
          <w:sz w:val="20"/>
          <w:szCs w:val="20"/>
        </w:rPr>
      </w:pPr>
    </w:p>
    <w:p w:rsidR="00007A55" w:rsidRDefault="00007A55">
      <w:pPr>
        <w:pStyle w:val="normal1"/>
        <w:spacing w:before="93" w:after="9" w:line="458" w:lineRule="auto"/>
        <w:ind w:left="1440" w:right="818" w:firstLine="720"/>
        <w:rPr>
          <w:b/>
          <w:sz w:val="20"/>
          <w:szCs w:val="20"/>
        </w:rPr>
      </w:pPr>
    </w:p>
    <w:p w:rsidR="00007A55" w:rsidRDefault="00007A55">
      <w:pPr>
        <w:pStyle w:val="normal1"/>
        <w:spacing w:before="93" w:after="9" w:line="458" w:lineRule="auto"/>
        <w:ind w:left="1440" w:right="818" w:firstLine="720"/>
        <w:rPr>
          <w:b/>
          <w:sz w:val="20"/>
          <w:szCs w:val="20"/>
        </w:rPr>
      </w:pPr>
    </w:p>
    <w:p w:rsidR="00007A55" w:rsidRDefault="00007A55">
      <w:pPr>
        <w:pStyle w:val="normal1"/>
        <w:spacing w:before="93" w:after="9" w:line="458" w:lineRule="auto"/>
        <w:ind w:left="1440" w:right="818" w:firstLine="720"/>
        <w:rPr>
          <w:b/>
          <w:sz w:val="20"/>
          <w:szCs w:val="20"/>
        </w:rPr>
      </w:pPr>
    </w:p>
    <w:p w:rsidR="005045EA" w:rsidRPr="00007A55" w:rsidRDefault="00007A55">
      <w:pPr>
        <w:pStyle w:val="normal1"/>
        <w:spacing w:before="93" w:after="9" w:line="458" w:lineRule="auto"/>
        <w:ind w:left="1440" w:right="818" w:firstLine="720"/>
        <w:rPr>
          <w:b/>
          <w:sz w:val="20"/>
          <w:szCs w:val="20"/>
        </w:rPr>
      </w:pPr>
      <w:r w:rsidRPr="00007A55">
        <w:rPr>
          <w:b/>
          <w:sz w:val="20"/>
          <w:szCs w:val="20"/>
        </w:rPr>
        <w:t>CONSENTIMIENTO EXPRESO</w:t>
      </w:r>
    </w:p>
    <w:tbl>
      <w:tblPr>
        <w:tblpPr w:leftFromText="180" w:rightFromText="180" w:topFromText="180" w:bottomFromText="180" w:vertAnchor="text" w:tblpX="1854"/>
        <w:tblW w:w="8781" w:type="dxa"/>
        <w:tblInd w:w="-10" w:type="dxa"/>
        <w:tblLayout w:type="fixed"/>
        <w:tblLook w:val="0600" w:firstRow="0" w:lastRow="0" w:firstColumn="0" w:lastColumn="0" w:noHBand="1" w:noVBand="1"/>
      </w:tblPr>
      <w:tblGrid>
        <w:gridCol w:w="8781"/>
      </w:tblGrid>
      <w:tr w:rsidR="005045EA">
        <w:tc>
          <w:tcPr>
            <w:tcW w:w="8781" w:type="dxa"/>
            <w:tcBorders>
              <w:top w:val="single" w:sz="8" w:space="0" w:color="000000"/>
              <w:left w:val="single" w:sz="8" w:space="0" w:color="000000"/>
              <w:bottom w:val="single" w:sz="8" w:space="0" w:color="000000"/>
              <w:right w:val="single" w:sz="8" w:space="0" w:color="000000"/>
            </w:tcBorders>
          </w:tcPr>
          <w:p w:rsidR="005045EA" w:rsidRDefault="00C500B8">
            <w:pPr>
              <w:pStyle w:val="normal1"/>
              <w:spacing w:before="240" w:after="240"/>
              <w:rPr>
                <w:sz w:val="20"/>
                <w:szCs w:val="20"/>
              </w:rPr>
            </w:pPr>
            <w:sdt>
              <w:sdtPr>
                <w:tag w:val="goog_rdk_20"/>
                <w:id w:val="-1123629277"/>
                <w:lock w:val="contentLocked"/>
                <w:text/>
              </w:sdtPr>
              <w:sdtEndPr/>
              <w:sdtContent>
                <w:r w:rsidR="00007A55">
                  <w:rPr>
                    <w:sz w:val="20"/>
                    <w:szCs w:val="20"/>
                  </w:rPr>
                  <w:t>CONSENTIMIENTO EXPRESO DE CONSULTA DE DATOS A TRAVÉS DEL SISTEMA DE VERIFICACIÓN DE DATOS. Marque una de las siguientes opciones</w:t>
                </w:r>
              </w:sdtContent>
            </w:sdt>
          </w:p>
        </w:tc>
      </w:tr>
      <w:tr w:rsidR="005045EA">
        <w:tc>
          <w:tcPr>
            <w:tcW w:w="8781" w:type="dxa"/>
            <w:tcBorders>
              <w:top w:val="single" w:sz="8" w:space="0" w:color="000000"/>
              <w:left w:val="single" w:sz="8" w:space="0" w:color="000000"/>
              <w:bottom w:val="single" w:sz="8" w:space="0" w:color="000000"/>
              <w:right w:val="single" w:sz="8" w:space="0" w:color="000000"/>
            </w:tcBorders>
          </w:tcPr>
          <w:p w:rsidR="005045EA" w:rsidRDefault="00C500B8">
            <w:pPr>
              <w:pStyle w:val="normal1"/>
              <w:jc w:val="both"/>
              <w:rPr>
                <w:sz w:val="20"/>
                <w:szCs w:val="20"/>
              </w:rPr>
            </w:pPr>
            <w:sdt>
              <w:sdtPr>
                <w:tag w:val="goog_rdk_18"/>
                <w:id w:val="1860256119"/>
              </w:sdtPr>
              <w:sdtEndPr/>
              <w:sdtContent>
                <w:r w:rsidR="00007A55">
                  <w:rPr>
                    <w:rFonts w:ascii="Fira Mono" w:eastAsia="Fira Mono" w:hAnsi="Fira Mono" w:cs="Fira Mono"/>
                    <w:sz w:val="20"/>
                    <w:szCs w:val="20"/>
                  </w:rPr>
                  <w:t>⬜ La persona abajo firmante presta su CONSENTIMIENTO para la consulta de sus prestaciones percibidas en el Registro de prestaciones sociales públicas (RPSP) e incapacidad temporal con el fin de verificar su situación como pensionista por invalidez.</w:t>
                </w:r>
              </w:sdtContent>
            </w:sdt>
          </w:p>
          <w:p w:rsidR="005045EA" w:rsidRDefault="00C500B8">
            <w:pPr>
              <w:pStyle w:val="normal1"/>
              <w:jc w:val="both"/>
              <w:rPr>
                <w:b/>
                <w:sz w:val="20"/>
                <w:szCs w:val="20"/>
                <w:highlight w:val="yellow"/>
                <w:u w:val="single"/>
              </w:rPr>
            </w:pPr>
            <w:sdt>
              <w:sdtPr>
                <w:tag w:val="goog_rdk_19"/>
                <w:id w:val="-778395494"/>
              </w:sdtPr>
              <w:sdtEndPr/>
              <w:sdtContent>
                <w:r w:rsidR="00007A55">
                  <w:rPr>
                    <w:rFonts w:ascii="Fira Mono" w:eastAsia="Fira Mono" w:hAnsi="Fira Mono" w:cs="Fira Mono"/>
                    <w:sz w:val="20"/>
                    <w:szCs w:val="20"/>
                  </w:rPr>
                  <w:t>⬜NO CONSIENTE y aporta Certificado de Incapacidad de la Seguridad Social.</w:t>
                </w:r>
              </w:sdtContent>
            </w:sdt>
          </w:p>
        </w:tc>
      </w:tr>
    </w:tbl>
    <w:p w:rsidR="005045EA" w:rsidRDefault="005045EA" w:rsidP="00007A55">
      <w:pPr>
        <w:pStyle w:val="normal1"/>
        <w:spacing w:before="93" w:after="9" w:line="458" w:lineRule="auto"/>
        <w:ind w:right="818"/>
        <w:rPr>
          <w:sz w:val="20"/>
          <w:szCs w:val="20"/>
        </w:rPr>
      </w:pPr>
    </w:p>
    <w:p w:rsidR="00970B6A" w:rsidRDefault="00970B6A" w:rsidP="00007A55">
      <w:pPr>
        <w:pStyle w:val="normal1"/>
        <w:spacing w:before="93" w:after="9" w:line="458" w:lineRule="auto"/>
        <w:ind w:right="818"/>
        <w:rPr>
          <w:sz w:val="20"/>
          <w:szCs w:val="20"/>
        </w:rPr>
      </w:pPr>
    </w:p>
    <w:p w:rsidR="00970B6A" w:rsidRDefault="00970B6A" w:rsidP="00007A55">
      <w:pPr>
        <w:pStyle w:val="normal1"/>
        <w:spacing w:before="93" w:after="9" w:line="458" w:lineRule="auto"/>
        <w:ind w:right="818"/>
        <w:rPr>
          <w:sz w:val="20"/>
          <w:szCs w:val="20"/>
        </w:rPr>
      </w:pPr>
    </w:p>
    <w:p w:rsidR="00970B6A" w:rsidRDefault="00970B6A" w:rsidP="00007A55">
      <w:pPr>
        <w:pStyle w:val="normal1"/>
        <w:spacing w:before="93" w:after="9" w:line="458" w:lineRule="auto"/>
        <w:ind w:right="818"/>
        <w:rPr>
          <w:sz w:val="20"/>
          <w:szCs w:val="20"/>
        </w:rPr>
      </w:pPr>
    </w:p>
    <w:p w:rsidR="00970B6A" w:rsidRDefault="00970B6A" w:rsidP="00007A55">
      <w:pPr>
        <w:pStyle w:val="normal1"/>
        <w:spacing w:before="93" w:after="9" w:line="458" w:lineRule="auto"/>
        <w:ind w:right="818"/>
        <w:rPr>
          <w:sz w:val="20"/>
          <w:szCs w:val="20"/>
        </w:rPr>
      </w:pPr>
    </w:p>
    <w:tbl>
      <w:tblPr>
        <w:tblW w:w="8752" w:type="dxa"/>
        <w:tblInd w:w="1868" w:type="dxa"/>
        <w:tblLayout w:type="fixed"/>
        <w:tblCellMar>
          <w:top w:w="100" w:type="dxa"/>
          <w:left w:w="100" w:type="dxa"/>
          <w:bottom w:w="100" w:type="dxa"/>
          <w:right w:w="100" w:type="dxa"/>
        </w:tblCellMar>
        <w:tblLook w:val="0600" w:firstRow="0" w:lastRow="0" w:firstColumn="0" w:lastColumn="0" w:noHBand="1" w:noVBand="1"/>
      </w:tblPr>
      <w:tblGrid>
        <w:gridCol w:w="8752"/>
      </w:tblGrid>
      <w:tr w:rsidR="005045EA">
        <w:tc>
          <w:tcPr>
            <w:tcW w:w="8752" w:type="dxa"/>
            <w:tcBorders>
              <w:top w:val="single" w:sz="8" w:space="0" w:color="000000"/>
              <w:left w:val="single" w:sz="8" w:space="0" w:color="000000"/>
              <w:bottom w:val="single" w:sz="8" w:space="0" w:color="000000"/>
              <w:right w:val="single" w:sz="8" w:space="0" w:color="000000"/>
            </w:tcBorders>
            <w:shd w:val="clear" w:color="auto" w:fill="auto"/>
          </w:tcPr>
          <w:p w:rsidR="005045EA" w:rsidRDefault="00C500B8">
            <w:pPr>
              <w:pStyle w:val="normal1"/>
              <w:spacing w:before="240" w:after="240"/>
              <w:rPr>
                <w:sz w:val="20"/>
                <w:szCs w:val="20"/>
              </w:rPr>
            </w:pPr>
            <w:sdt>
              <w:sdtPr>
                <w:tag w:val="goog_rdk_23"/>
                <w:id w:val="768350091"/>
                <w:lock w:val="contentLocked"/>
                <w:text/>
              </w:sdtPr>
              <w:sdtEndPr/>
              <w:sdtContent>
                <w:r w:rsidR="00007A55">
                  <w:rPr>
                    <w:sz w:val="20"/>
                    <w:szCs w:val="20"/>
                  </w:rPr>
                  <w:t>CONSENTIMIENTO EXPRESO DE CONSULTA DE DATOS A TRAVÉS DEL SISTEMA DE VERIFICACIÓN DE DATOS. Marque una de las siguientes opciones</w:t>
                </w:r>
              </w:sdtContent>
            </w:sdt>
          </w:p>
        </w:tc>
      </w:tr>
      <w:tr w:rsidR="005045EA">
        <w:tc>
          <w:tcPr>
            <w:tcW w:w="8752" w:type="dxa"/>
            <w:tcBorders>
              <w:top w:val="single" w:sz="8" w:space="0" w:color="000000"/>
              <w:left w:val="single" w:sz="8" w:space="0" w:color="000000"/>
              <w:bottom w:val="single" w:sz="8" w:space="0" w:color="000000"/>
              <w:right w:val="single" w:sz="8" w:space="0" w:color="000000"/>
            </w:tcBorders>
            <w:shd w:val="clear" w:color="auto" w:fill="auto"/>
          </w:tcPr>
          <w:p w:rsidR="005045EA" w:rsidRDefault="00C500B8">
            <w:pPr>
              <w:pStyle w:val="normal1"/>
              <w:jc w:val="both"/>
              <w:rPr>
                <w:sz w:val="20"/>
                <w:szCs w:val="20"/>
              </w:rPr>
            </w:pPr>
            <w:sdt>
              <w:sdtPr>
                <w:tag w:val="goog_rdk_21"/>
                <w:id w:val="1557217274"/>
              </w:sdtPr>
              <w:sdtEndPr/>
              <w:sdtContent>
                <w:r w:rsidR="00007A55">
                  <w:rPr>
                    <w:rFonts w:ascii="Fira Mono" w:eastAsia="Fira Mono" w:hAnsi="Fira Mono" w:cs="Fira Mono"/>
                    <w:sz w:val="20"/>
                    <w:szCs w:val="20"/>
                  </w:rPr>
                  <w:t>⬜ La persona abajo firmante presta su CONSENTIMIENTO para la consulta de su grado de dependencia en los Servicios del Instituto de Mayores y Servicios Sociales (IMSERSO) con el fin de verificar su grado de dependencia</w:t>
                </w:r>
              </w:sdtContent>
            </w:sdt>
          </w:p>
          <w:p w:rsidR="005045EA" w:rsidRDefault="00C500B8">
            <w:pPr>
              <w:pStyle w:val="normal1"/>
              <w:jc w:val="both"/>
              <w:rPr>
                <w:b/>
                <w:sz w:val="20"/>
                <w:szCs w:val="20"/>
                <w:highlight w:val="yellow"/>
                <w:u w:val="single"/>
              </w:rPr>
            </w:pPr>
            <w:sdt>
              <w:sdtPr>
                <w:tag w:val="goog_rdk_22"/>
                <w:id w:val="212991804"/>
              </w:sdtPr>
              <w:sdtEndPr/>
              <w:sdtContent>
                <w:r w:rsidR="00007A55">
                  <w:rPr>
                    <w:rFonts w:ascii="Fira Mono" w:eastAsia="Fira Mono" w:hAnsi="Fira Mono" w:cs="Fira Mono"/>
                    <w:sz w:val="20"/>
                    <w:szCs w:val="20"/>
                  </w:rPr>
                  <w:t xml:space="preserve">⬜NO CONSIENTE y aporta Resolución del Grado de Dependencia. </w:t>
                </w:r>
              </w:sdtContent>
            </w:sdt>
          </w:p>
        </w:tc>
      </w:tr>
    </w:tbl>
    <w:p w:rsidR="005045EA" w:rsidRDefault="005045EA">
      <w:pPr>
        <w:pStyle w:val="normal1"/>
        <w:widowControl/>
        <w:spacing w:line="276" w:lineRule="auto"/>
        <w:jc w:val="both"/>
      </w:pPr>
    </w:p>
    <w:p w:rsidR="005045EA" w:rsidRDefault="005045EA">
      <w:pPr>
        <w:pStyle w:val="normal1"/>
        <w:spacing w:before="1"/>
        <w:rPr>
          <w:sz w:val="20"/>
          <w:szCs w:val="20"/>
        </w:rPr>
      </w:pPr>
    </w:p>
    <w:p w:rsidR="005045EA" w:rsidRDefault="005045EA">
      <w:pPr>
        <w:pStyle w:val="normal1"/>
        <w:spacing w:before="1"/>
        <w:rPr>
          <w:sz w:val="20"/>
          <w:szCs w:val="20"/>
        </w:rPr>
      </w:pPr>
    </w:p>
    <w:p w:rsidR="005045EA" w:rsidRDefault="005045EA">
      <w:pPr>
        <w:pStyle w:val="normal1"/>
        <w:spacing w:before="1"/>
        <w:rPr>
          <w:sz w:val="20"/>
          <w:szCs w:val="20"/>
        </w:rPr>
      </w:pPr>
    </w:p>
    <w:p w:rsidR="005045EA" w:rsidRDefault="005045EA">
      <w:pPr>
        <w:pStyle w:val="normal1"/>
        <w:spacing w:before="1"/>
        <w:ind w:left="2570"/>
        <w:rPr>
          <w:sz w:val="20"/>
          <w:szCs w:val="20"/>
        </w:rPr>
      </w:pPr>
    </w:p>
    <w:p w:rsidR="005045EA" w:rsidRDefault="00007A55">
      <w:pPr>
        <w:pStyle w:val="normal1"/>
        <w:spacing w:before="1"/>
        <w:ind w:left="2570"/>
        <w:rPr>
          <w:color w:val="000000"/>
          <w:sz w:val="20"/>
          <w:szCs w:val="20"/>
        </w:rPr>
      </w:pPr>
      <w:r>
        <w:rPr>
          <w:color w:val="000000"/>
          <w:sz w:val="20"/>
          <w:szCs w:val="20"/>
        </w:rPr>
        <w:t>En Sevilla, a</w:t>
      </w:r>
    </w:p>
    <w:p w:rsidR="005045EA" w:rsidRDefault="00007A55">
      <w:pPr>
        <w:pStyle w:val="normal1"/>
        <w:spacing w:before="1"/>
        <w:ind w:left="2570"/>
        <w:rPr>
          <w:sz w:val="20"/>
          <w:szCs w:val="20"/>
        </w:rPr>
      </w:pPr>
      <w:proofErr w:type="spellStart"/>
      <w:r>
        <w:rPr>
          <w:color w:val="000000"/>
          <w:sz w:val="20"/>
          <w:szCs w:val="20"/>
        </w:rPr>
        <w:t>Fdo</w:t>
      </w:r>
      <w:proofErr w:type="spellEnd"/>
      <w:r>
        <w:rPr>
          <w:color w:val="000000"/>
          <w:sz w:val="20"/>
          <w:szCs w:val="20"/>
        </w:rPr>
        <w:t xml:space="preserve">: </w:t>
      </w:r>
    </w:p>
    <w:p w:rsidR="005045EA" w:rsidRDefault="005045EA">
      <w:pPr>
        <w:pStyle w:val="normal1"/>
        <w:spacing w:before="1"/>
        <w:ind w:left="2570"/>
        <w:rPr>
          <w:sz w:val="20"/>
          <w:szCs w:val="20"/>
        </w:rPr>
      </w:pPr>
    </w:p>
    <w:p w:rsidR="005045EA" w:rsidRDefault="005045EA">
      <w:pPr>
        <w:pStyle w:val="normal1"/>
        <w:spacing w:before="1"/>
        <w:ind w:left="2570"/>
        <w:rPr>
          <w:sz w:val="20"/>
          <w:szCs w:val="20"/>
        </w:rPr>
      </w:pPr>
    </w:p>
    <w:p w:rsidR="005045EA" w:rsidRDefault="005045EA">
      <w:pPr>
        <w:pStyle w:val="normal1"/>
        <w:spacing w:before="1"/>
        <w:ind w:left="2570"/>
        <w:rPr>
          <w:b/>
          <w:sz w:val="20"/>
          <w:szCs w:val="20"/>
        </w:rPr>
      </w:pPr>
    </w:p>
    <w:p w:rsidR="005045EA" w:rsidRDefault="005045EA">
      <w:pPr>
        <w:pStyle w:val="normal1"/>
        <w:spacing w:before="1"/>
        <w:ind w:left="2570"/>
        <w:rPr>
          <w:b/>
          <w:sz w:val="20"/>
          <w:szCs w:val="20"/>
        </w:rPr>
      </w:pPr>
    </w:p>
    <w:p w:rsidR="005045EA" w:rsidRDefault="005045EA">
      <w:pPr>
        <w:pStyle w:val="normal1"/>
        <w:spacing w:before="1"/>
        <w:ind w:left="2570"/>
        <w:rPr>
          <w:b/>
          <w:sz w:val="20"/>
          <w:szCs w:val="20"/>
        </w:rPr>
      </w:pPr>
    </w:p>
    <w:p w:rsidR="005045EA" w:rsidRDefault="005045EA">
      <w:pPr>
        <w:pStyle w:val="normal1"/>
        <w:spacing w:before="1"/>
        <w:rPr>
          <w:b/>
          <w:sz w:val="20"/>
          <w:szCs w:val="20"/>
        </w:rPr>
      </w:pPr>
    </w:p>
    <w:p w:rsidR="00970B6A" w:rsidRDefault="00970B6A">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EA3CC8" w:rsidRDefault="00EA3CC8">
      <w:pPr>
        <w:pStyle w:val="normal1"/>
        <w:spacing w:before="1"/>
        <w:rPr>
          <w:b/>
          <w:sz w:val="20"/>
          <w:szCs w:val="20"/>
        </w:rPr>
      </w:pPr>
    </w:p>
    <w:p w:rsidR="005045EA" w:rsidRDefault="005045EA">
      <w:pPr>
        <w:pStyle w:val="normal1"/>
        <w:spacing w:before="1"/>
        <w:ind w:left="2570"/>
        <w:rPr>
          <w:sz w:val="20"/>
          <w:szCs w:val="20"/>
        </w:rPr>
      </w:pPr>
    </w:p>
    <w:p w:rsidR="005045EA" w:rsidRDefault="00007A55" w:rsidP="00CA239D">
      <w:pPr>
        <w:pStyle w:val="normal1"/>
        <w:spacing w:before="1"/>
        <w:ind w:left="1440"/>
        <w:rPr>
          <w:sz w:val="18"/>
          <w:szCs w:val="18"/>
        </w:rPr>
      </w:pPr>
      <w:r w:rsidRPr="00A01E9B">
        <w:rPr>
          <w:b/>
          <w:sz w:val="18"/>
          <w:szCs w:val="18"/>
        </w:rPr>
        <w:lastRenderedPageBreak/>
        <w:t>Responsable:</w:t>
      </w:r>
      <w:r>
        <w:rPr>
          <w:sz w:val="18"/>
          <w:szCs w:val="18"/>
        </w:rPr>
        <w:t xml:space="preserve"> Dirección General de Barrios y Colectivos de Atención Preferente y Servicios Sociales</w:t>
      </w:r>
    </w:p>
    <w:p w:rsidR="005045EA" w:rsidRDefault="005045EA">
      <w:pPr>
        <w:pStyle w:val="normal1"/>
        <w:spacing w:before="1"/>
        <w:ind w:left="2570"/>
        <w:rPr>
          <w:sz w:val="18"/>
          <w:szCs w:val="18"/>
        </w:rPr>
      </w:pPr>
    </w:p>
    <w:p w:rsidR="005045EA" w:rsidRDefault="00007A55" w:rsidP="00CA239D">
      <w:pPr>
        <w:pStyle w:val="normal1"/>
        <w:spacing w:before="1"/>
        <w:ind w:left="720" w:firstLine="720"/>
        <w:rPr>
          <w:sz w:val="18"/>
          <w:szCs w:val="18"/>
        </w:rPr>
      </w:pPr>
      <w:r w:rsidRPr="00A01E9B">
        <w:rPr>
          <w:b/>
          <w:sz w:val="18"/>
          <w:szCs w:val="18"/>
        </w:rPr>
        <w:t>Servicio/ Unidad Administrativa:</w:t>
      </w:r>
      <w:r>
        <w:rPr>
          <w:sz w:val="18"/>
          <w:szCs w:val="18"/>
        </w:rPr>
        <w:t xml:space="preserve"> Intervención de los Servicios Sociales</w:t>
      </w:r>
    </w:p>
    <w:p w:rsidR="005045EA" w:rsidRDefault="005045EA">
      <w:pPr>
        <w:pStyle w:val="normal1"/>
        <w:spacing w:before="1"/>
        <w:ind w:left="2570"/>
        <w:rPr>
          <w:sz w:val="18"/>
          <w:szCs w:val="18"/>
        </w:rPr>
      </w:pPr>
    </w:p>
    <w:p w:rsidR="005045EA" w:rsidRDefault="00007A55" w:rsidP="00CA239D">
      <w:pPr>
        <w:pStyle w:val="normal1"/>
        <w:spacing w:before="1"/>
        <w:ind w:left="720" w:firstLine="720"/>
        <w:rPr>
          <w:sz w:val="18"/>
          <w:szCs w:val="18"/>
        </w:rPr>
      </w:pPr>
      <w:r w:rsidRPr="00A01E9B">
        <w:rPr>
          <w:b/>
          <w:sz w:val="18"/>
          <w:szCs w:val="18"/>
        </w:rPr>
        <w:t>Delegado de Protección de Datos:</w:t>
      </w:r>
      <w:r>
        <w:rPr>
          <w:sz w:val="18"/>
          <w:szCs w:val="18"/>
        </w:rPr>
        <w:t xml:space="preserve"> dpd@sevilla.org</w:t>
      </w:r>
    </w:p>
    <w:p w:rsidR="005045EA" w:rsidRDefault="005045EA">
      <w:pPr>
        <w:pStyle w:val="normal1"/>
        <w:spacing w:before="1"/>
        <w:ind w:left="2570"/>
        <w:rPr>
          <w:sz w:val="18"/>
          <w:szCs w:val="18"/>
        </w:rPr>
      </w:pPr>
    </w:p>
    <w:p w:rsidR="005045EA" w:rsidRDefault="00007A55" w:rsidP="00CA239D">
      <w:pPr>
        <w:pStyle w:val="normal1"/>
        <w:spacing w:before="1"/>
        <w:ind w:left="720" w:firstLine="720"/>
        <w:rPr>
          <w:sz w:val="18"/>
          <w:szCs w:val="18"/>
        </w:rPr>
      </w:pPr>
      <w:r w:rsidRPr="00A01E9B">
        <w:rPr>
          <w:b/>
          <w:sz w:val="18"/>
          <w:szCs w:val="18"/>
        </w:rPr>
        <w:t>Denominación del Tratamiento:</w:t>
      </w:r>
      <w:r>
        <w:rPr>
          <w:sz w:val="18"/>
          <w:szCs w:val="18"/>
        </w:rPr>
        <w:t xml:space="preserve"> Peticiones en relación a personas en situación de riesgo</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Finalidad</w:t>
      </w:r>
      <w:proofErr w:type="gramStart"/>
      <w:r w:rsidRPr="00A01E9B">
        <w:rPr>
          <w:b/>
          <w:sz w:val="18"/>
          <w:szCs w:val="18"/>
        </w:rPr>
        <w:t>:</w:t>
      </w:r>
      <w:r>
        <w:rPr>
          <w:sz w:val="18"/>
          <w:szCs w:val="18"/>
        </w:rPr>
        <w:t xml:space="preserve"> </w:t>
      </w:r>
      <w:r w:rsidR="00A01E9B">
        <w:rPr>
          <w:sz w:val="18"/>
          <w:szCs w:val="18"/>
        </w:rPr>
        <w:t xml:space="preserve"> </w:t>
      </w:r>
      <w:r>
        <w:rPr>
          <w:sz w:val="18"/>
          <w:szCs w:val="18"/>
        </w:rPr>
        <w:t>Gestión</w:t>
      </w:r>
      <w:proofErr w:type="gramEnd"/>
      <w:r>
        <w:rPr>
          <w:sz w:val="18"/>
          <w:szCs w:val="18"/>
        </w:rPr>
        <w:t xml:space="preserve"> de los datos personales para posibilitar la valoración del riesgo de personas en situación de riesgo (menores, mayores, incapaces, etc…); emisión del informe e intervención si procede.</w:t>
      </w:r>
    </w:p>
    <w:p w:rsidR="005045EA" w:rsidRDefault="005045EA">
      <w:pPr>
        <w:pStyle w:val="normal1"/>
        <w:spacing w:before="1"/>
        <w:ind w:left="2570"/>
        <w:rPr>
          <w:sz w:val="18"/>
          <w:szCs w:val="18"/>
        </w:rPr>
      </w:pPr>
    </w:p>
    <w:p w:rsidR="00A01E9B" w:rsidRPr="00A01E9B" w:rsidRDefault="00007A55" w:rsidP="00A01E9B">
      <w:pPr>
        <w:pStyle w:val="normal1"/>
        <w:spacing w:before="1"/>
        <w:ind w:left="1440"/>
        <w:rPr>
          <w:b/>
          <w:sz w:val="18"/>
          <w:szCs w:val="18"/>
        </w:rPr>
      </w:pPr>
      <w:r w:rsidRPr="00A01E9B">
        <w:rPr>
          <w:b/>
          <w:sz w:val="18"/>
          <w:szCs w:val="18"/>
        </w:rPr>
        <w:t xml:space="preserve">Legitimación: </w:t>
      </w:r>
    </w:p>
    <w:p w:rsidR="005045EA" w:rsidRDefault="00007A55" w:rsidP="00A01E9B">
      <w:pPr>
        <w:pStyle w:val="normal1"/>
        <w:spacing w:before="1"/>
        <w:ind w:left="2160"/>
        <w:rPr>
          <w:sz w:val="18"/>
          <w:szCs w:val="18"/>
        </w:rPr>
      </w:pPr>
      <w:r>
        <w:rPr>
          <w:sz w:val="18"/>
          <w:szCs w:val="18"/>
        </w:rPr>
        <w:t>Art. 6.1.e) del RGPD: Ejercicio de poder público: el tratamiento es necesario para el cumplimiento de una misión realizada en interés público o en el ejercicio de poderes públicos conferidos al responsable del tratamiento</w:t>
      </w:r>
    </w:p>
    <w:p w:rsidR="005045EA" w:rsidRDefault="00007A55" w:rsidP="00A01E9B">
      <w:pPr>
        <w:pStyle w:val="normal1"/>
        <w:spacing w:before="1"/>
        <w:ind w:left="1440" w:firstLine="720"/>
        <w:rPr>
          <w:sz w:val="18"/>
          <w:szCs w:val="18"/>
        </w:rPr>
      </w:pPr>
      <w:r>
        <w:rPr>
          <w:sz w:val="18"/>
          <w:szCs w:val="18"/>
        </w:rPr>
        <w:t>Art 9.2. g) del RGPD: Interés público esencial</w:t>
      </w:r>
    </w:p>
    <w:p w:rsidR="00A01E9B" w:rsidRDefault="00A01E9B" w:rsidP="00A01E9B">
      <w:pPr>
        <w:pStyle w:val="normal1"/>
        <w:spacing w:before="1"/>
        <w:ind w:left="720" w:firstLine="720"/>
        <w:rPr>
          <w:sz w:val="18"/>
          <w:szCs w:val="18"/>
        </w:rPr>
      </w:pPr>
    </w:p>
    <w:p w:rsidR="005045EA" w:rsidRDefault="00007A55" w:rsidP="00A01E9B">
      <w:pPr>
        <w:pStyle w:val="normal1"/>
        <w:spacing w:before="1"/>
        <w:ind w:left="1440"/>
        <w:rPr>
          <w:sz w:val="18"/>
          <w:szCs w:val="18"/>
        </w:rPr>
      </w:pPr>
      <w:r w:rsidRPr="00A01E9B">
        <w:rPr>
          <w:b/>
          <w:sz w:val="18"/>
          <w:szCs w:val="18"/>
        </w:rPr>
        <w:t>Destinatarios:</w:t>
      </w:r>
      <w:r>
        <w:rPr>
          <w:sz w:val="18"/>
          <w:szCs w:val="18"/>
        </w:rPr>
        <w:t xml:space="preserve"> Administraciones públicas de ámbito autonómico, Ministerio, SEPE, Extranjería, Servicio de protección de menores, Fiscalía, Asociaciones o entidades no gubernamentales</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Categoría de Interesados:</w:t>
      </w:r>
      <w:r>
        <w:rPr>
          <w:sz w:val="18"/>
          <w:szCs w:val="18"/>
        </w:rPr>
        <w:t xml:space="preserve"> Personas, Familias en posible situación de riesgo social, Otras administraciones (hospitales, juzgados, colegios, policía)</w:t>
      </w:r>
    </w:p>
    <w:p w:rsidR="005045EA" w:rsidRDefault="005045EA">
      <w:pPr>
        <w:pStyle w:val="normal1"/>
        <w:spacing w:before="1"/>
        <w:ind w:left="2570"/>
        <w:rPr>
          <w:sz w:val="18"/>
          <w:szCs w:val="18"/>
        </w:rPr>
      </w:pPr>
    </w:p>
    <w:p w:rsidR="005045EA" w:rsidRDefault="00007A55" w:rsidP="00A01E9B">
      <w:pPr>
        <w:pStyle w:val="normal1"/>
        <w:spacing w:before="1"/>
        <w:ind w:left="720" w:firstLine="720"/>
        <w:rPr>
          <w:sz w:val="18"/>
          <w:szCs w:val="18"/>
        </w:rPr>
      </w:pPr>
      <w:r w:rsidRPr="00A01E9B">
        <w:rPr>
          <w:b/>
          <w:sz w:val="18"/>
          <w:szCs w:val="18"/>
        </w:rPr>
        <w:t>Categoría de Datos Personales:</w:t>
      </w:r>
      <w:r w:rsidR="000C63BF">
        <w:rPr>
          <w:sz w:val="18"/>
          <w:szCs w:val="18"/>
        </w:rPr>
        <w:t xml:space="preserve"> Datos de salud.</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Datos identificativos:</w:t>
      </w:r>
      <w:r>
        <w:rPr>
          <w:sz w:val="18"/>
          <w:szCs w:val="18"/>
        </w:rPr>
        <w:t xml:space="preserve"> DNI/NIF, nombre y apellidos, dirección postal, dirección electrónica, teléfono, firma, datos económicos, Composición familiar, Vivienda, Empleo y Formación académica.</w:t>
      </w:r>
    </w:p>
    <w:p w:rsidR="005045EA" w:rsidRDefault="005045EA">
      <w:pPr>
        <w:pStyle w:val="normal1"/>
        <w:spacing w:before="1"/>
        <w:ind w:left="2570"/>
        <w:rPr>
          <w:sz w:val="18"/>
          <w:szCs w:val="18"/>
        </w:rPr>
      </w:pPr>
    </w:p>
    <w:p w:rsidR="005045EA" w:rsidRDefault="00007A55" w:rsidP="00A01E9B">
      <w:pPr>
        <w:pStyle w:val="normal1"/>
        <w:spacing w:before="1"/>
        <w:ind w:left="720" w:firstLine="720"/>
        <w:rPr>
          <w:sz w:val="18"/>
          <w:szCs w:val="18"/>
        </w:rPr>
      </w:pPr>
      <w:r w:rsidRPr="00A01E9B">
        <w:rPr>
          <w:b/>
          <w:sz w:val="18"/>
          <w:szCs w:val="18"/>
        </w:rPr>
        <w:t>Transferencia Internacional de Datos:</w:t>
      </w:r>
      <w:r>
        <w:rPr>
          <w:sz w:val="18"/>
          <w:szCs w:val="18"/>
        </w:rPr>
        <w:t xml:space="preserve"> No</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 xml:space="preserve">Plazo de Conservación: </w:t>
      </w:r>
      <w:r>
        <w:rPr>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Medidas de Seguridad:</w:t>
      </w:r>
      <w:r>
        <w:rPr>
          <w:sz w:val="18"/>
          <w:szCs w:val="18"/>
        </w:rPr>
        <w:t xml:space="preserve"> Las medidas de seguridad implantadas se corresponden con las previstas en el anexo II (medidas de seguridad) del Real Decreto 311/2022, de 3 de mayo, por el que se regula el Esquema Nacional de Seguridad en el ámbito de la Administración Electrónica.</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Derechos:</w:t>
      </w:r>
      <w:r>
        <w:rPr>
          <w:sz w:val="18"/>
          <w:szCs w:val="18"/>
        </w:rPr>
        <w:t xml:space="preserve"> Derechos de acceso, rectificación, supresión, portabilidad de sus datos y limitación del tratamiento de estos datos, derecho de oposición y a no ser objeto de una decisión basada únicamente en el tratamiento automatizado de sus datos, incluida la elaboración de perfiles. En el caso de que el consentimiento sea la base legitimadora del tratamiento tendrá derecho a retirarlo en cualquier momento.</w:t>
      </w:r>
    </w:p>
    <w:p w:rsidR="005045EA" w:rsidRDefault="005045EA">
      <w:pPr>
        <w:pStyle w:val="normal1"/>
        <w:spacing w:before="1"/>
        <w:ind w:left="2570"/>
        <w:rPr>
          <w:sz w:val="18"/>
          <w:szCs w:val="18"/>
        </w:rPr>
      </w:pPr>
    </w:p>
    <w:p w:rsidR="005045EA" w:rsidRDefault="00007A55" w:rsidP="00A01E9B">
      <w:pPr>
        <w:pStyle w:val="normal1"/>
        <w:spacing w:before="1"/>
        <w:ind w:left="1440"/>
        <w:rPr>
          <w:sz w:val="18"/>
          <w:szCs w:val="18"/>
        </w:rPr>
      </w:pPr>
      <w:r w:rsidRPr="00A01E9B">
        <w:rPr>
          <w:b/>
          <w:sz w:val="18"/>
          <w:szCs w:val="18"/>
        </w:rPr>
        <w:t>Información Adicional:</w:t>
      </w:r>
      <w:r>
        <w:rPr>
          <w:sz w:val="18"/>
          <w:szCs w:val="18"/>
        </w:rPr>
        <w:t xml:space="preserve"> Puede ejercitar estos derechos mediante escrito dirigido al Ayuntamiento de Sevilla y que deberá presentarse a través de la sede electrónica del Ayuntamiento (https://sede.sevilla.org/) o bien a través de cualquiera de las oficinas de asistencia en materia de registro, cuyas sedes pueden ser consultadas en la página de inicio de la sede electrónica.</w:t>
      </w:r>
    </w:p>
    <w:p w:rsidR="00A01E9B" w:rsidRDefault="00A01E9B" w:rsidP="00A01E9B">
      <w:pPr>
        <w:pStyle w:val="normal1"/>
        <w:spacing w:before="1"/>
        <w:ind w:left="1440"/>
        <w:rPr>
          <w:sz w:val="18"/>
          <w:szCs w:val="18"/>
        </w:rPr>
      </w:pPr>
    </w:p>
    <w:p w:rsidR="005045EA" w:rsidRDefault="00007A55" w:rsidP="00A01E9B">
      <w:pPr>
        <w:pStyle w:val="normal1"/>
        <w:spacing w:before="1"/>
        <w:ind w:left="1440"/>
        <w:rPr>
          <w:sz w:val="18"/>
          <w:szCs w:val="18"/>
        </w:rPr>
      </w:pPr>
      <w:r>
        <w:rPr>
          <w:sz w:val="18"/>
          <w:szCs w:val="18"/>
        </w:rPr>
        <w:t xml:space="preserve">Puede ejercer su derecho a reclamar ante el Consejo de Transparencia y Protección de Datos de Andalucía </w:t>
      </w:r>
      <w:r w:rsidR="00A01E9B">
        <w:rPr>
          <w:sz w:val="18"/>
          <w:szCs w:val="18"/>
        </w:rPr>
        <w:t>c</w:t>
      </w:r>
      <w:r>
        <w:rPr>
          <w:sz w:val="18"/>
          <w:szCs w:val="18"/>
        </w:rPr>
        <w:t>/Conde de Ibarra, 18 - 41004 Sevilla.</w:t>
      </w:r>
    </w:p>
    <w:p w:rsidR="005045EA" w:rsidRDefault="005045EA">
      <w:pPr>
        <w:pStyle w:val="normal1"/>
        <w:spacing w:before="1"/>
        <w:ind w:left="2570"/>
        <w:rPr>
          <w:sz w:val="18"/>
          <w:szCs w:val="18"/>
        </w:rPr>
      </w:pPr>
    </w:p>
    <w:sectPr w:rsidR="005045EA">
      <w:headerReference w:type="default" r:id="rId8"/>
      <w:footerReference w:type="default" r:id="rId9"/>
      <w:headerReference w:type="first" r:id="rId10"/>
      <w:footerReference w:type="first" r:id="rId11"/>
      <w:pgSz w:w="11906" w:h="16838"/>
      <w:pgMar w:top="1980" w:right="1133" w:bottom="2440" w:left="141" w:header="753" w:footer="2249"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B8" w:rsidRDefault="00C500B8">
      <w:r>
        <w:separator/>
      </w:r>
    </w:p>
  </w:endnote>
  <w:endnote w:type="continuationSeparator" w:id="0">
    <w:p w:rsidR="00C500B8" w:rsidRDefault="00C5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MT">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ira Mono">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39D" w:rsidRDefault="00CA239D">
    <w:pPr>
      <w:pStyle w:val="normal1"/>
      <w:tabs>
        <w:tab w:val="center" w:pos="4252"/>
        <w:tab w:val="right" w:pos="8504"/>
      </w:tabs>
      <w:jc w:val="center"/>
      <w:rPr>
        <w:color w:val="000000"/>
      </w:rPr>
    </w:pPr>
    <w:r>
      <w:fldChar w:fldCharType="begin"/>
    </w:r>
    <w:r>
      <w:instrText xml:space="preserve"> PAGE </w:instrText>
    </w:r>
    <w:r>
      <w:fldChar w:fldCharType="separate"/>
    </w:r>
    <w:r w:rsidR="00727BC9">
      <w:rPr>
        <w:noProof/>
      </w:rPr>
      <w:t>4</w:t>
    </w:r>
    <w:r>
      <w:fldChar w:fldCharType="end"/>
    </w:r>
  </w:p>
  <w:p w:rsidR="00CA239D" w:rsidRDefault="00CA239D">
    <w:pPr>
      <w:pStyle w:val="normal1"/>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39D" w:rsidRDefault="00CA239D">
    <w:pPr>
      <w:pStyle w:val="normal1"/>
      <w:tabs>
        <w:tab w:val="center" w:pos="4252"/>
        <w:tab w:val="right" w:pos="8504"/>
      </w:tabs>
      <w:jc w:val="center"/>
      <w:rPr>
        <w:color w:val="000000"/>
      </w:rPr>
    </w:pPr>
    <w:r>
      <w:fldChar w:fldCharType="begin"/>
    </w:r>
    <w:r>
      <w:instrText xml:space="preserve"> PAGE </w:instrText>
    </w:r>
    <w:r>
      <w:fldChar w:fldCharType="separate"/>
    </w:r>
    <w:r>
      <w:t>5</w:t>
    </w:r>
    <w:r>
      <w:fldChar w:fldCharType="end"/>
    </w:r>
  </w:p>
  <w:p w:rsidR="00CA239D" w:rsidRDefault="00CA239D">
    <w:pPr>
      <w:pStyle w:val="normal1"/>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B8" w:rsidRDefault="00C500B8">
      <w:r>
        <w:separator/>
      </w:r>
    </w:p>
  </w:footnote>
  <w:footnote w:type="continuationSeparator" w:id="0">
    <w:p w:rsidR="00C500B8" w:rsidRDefault="00C50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39D" w:rsidRDefault="00CA239D">
    <w:pPr>
      <w:pStyle w:val="normal1"/>
      <w:spacing w:line="12" w:lineRule="auto"/>
      <w:rPr>
        <w:color w:val="000000"/>
        <w:sz w:val="20"/>
        <w:szCs w:val="20"/>
      </w:rPr>
    </w:pPr>
    <w:r>
      <w:rPr>
        <w:noProof/>
        <w:color w:val="000000"/>
        <w:sz w:val="20"/>
        <w:szCs w:val="20"/>
        <w:lang w:eastAsia="es-ES" w:bidi="ar-SA"/>
      </w:rPr>
      <w:drawing>
        <wp:anchor distT="0" distB="0" distL="0" distR="0" simplePos="0" relativeHeight="251656192" behindDoc="1" locked="0" layoutInCell="0" allowOverlap="1" wp14:anchorId="5524E584" wp14:editId="0385DB7D">
          <wp:simplePos x="0" y="0"/>
          <wp:positionH relativeFrom="page">
            <wp:posOffset>1259205</wp:posOffset>
          </wp:positionH>
          <wp:positionV relativeFrom="page">
            <wp:posOffset>478155</wp:posOffset>
          </wp:positionV>
          <wp:extent cx="1884680" cy="425450"/>
          <wp:effectExtent l="0" t="0" r="0" b="0"/>
          <wp:wrapNone/>
          <wp:docPr id="7"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1884680" cy="425450"/>
                  </a:xfrm>
                  <a:prstGeom prst="rect">
                    <a:avLst/>
                  </a:prstGeom>
                  <a:noFill/>
                </pic:spPr>
              </pic:pic>
            </a:graphicData>
          </a:graphic>
        </wp:anchor>
      </w:drawing>
    </w:r>
    <w:r>
      <w:rPr>
        <w:noProof/>
        <w:color w:val="000000"/>
        <w:sz w:val="20"/>
        <w:szCs w:val="20"/>
        <w:lang w:eastAsia="es-ES" w:bidi="ar-SA"/>
      </w:rPr>
      <mc:AlternateContent>
        <mc:Choice Requires="wps">
          <w:drawing>
            <wp:anchor distT="0" distB="0" distL="0" distR="0" simplePos="0" relativeHeight="251658240" behindDoc="1" locked="0" layoutInCell="0" allowOverlap="1" wp14:anchorId="4141F86B" wp14:editId="1AE3E894">
              <wp:simplePos x="0" y="0"/>
              <wp:positionH relativeFrom="page">
                <wp:posOffset>3475990</wp:posOffset>
              </wp:positionH>
              <wp:positionV relativeFrom="page">
                <wp:posOffset>567055</wp:posOffset>
              </wp:positionV>
              <wp:extent cx="3290570" cy="719455"/>
              <wp:effectExtent l="0" t="635" r="1270" b="0"/>
              <wp:wrapNone/>
              <wp:docPr id="2" name="Shape 2"/>
              <wp:cNvGraphicFramePr/>
              <a:graphic xmlns:a="http://schemas.openxmlformats.org/drawingml/2006/main">
                <a:graphicData uri="http://schemas.microsoft.com/office/word/2010/wordprocessingShape">
                  <wps:wsp>
                    <wps:cNvSpPr/>
                    <wps:spPr>
                      <a:xfrm>
                        <a:off x="0" y="0"/>
                        <a:ext cx="3290400" cy="719280"/>
                      </a:xfrm>
                      <a:custGeom>
                        <a:avLst/>
                        <a:gdLst>
                          <a:gd name="textAreaLeft" fmla="*/ 0 w 1865520"/>
                          <a:gd name="textAreaRight" fmla="*/ 1865880 w 1865520"/>
                          <a:gd name="textAreaTop" fmla="*/ 0 h 407880"/>
                          <a:gd name="textAreaBottom" fmla="*/ 408240 h 407880"/>
                        </a:gdLst>
                        <a:ahLst/>
                        <a:cxnLst/>
                        <a:rect l="textAreaLeft" t="textAreaTop" r="textAreaRight" b="textAreaBottom"/>
                        <a:pathLst>
                          <a:path w="3281045" h="709930">
                            <a:moveTo>
                              <a:pt x="0" y="0"/>
                            </a:moveTo>
                            <a:lnTo>
                              <a:pt x="0" y="709930"/>
                            </a:lnTo>
                            <a:lnTo>
                              <a:pt x="3281045" y="709930"/>
                            </a:lnTo>
                            <a:lnTo>
                              <a:pt x="3281045" y="0"/>
                            </a:lnTo>
                            <a:close/>
                          </a:path>
                        </a:pathLst>
                      </a:custGeom>
                      <a:noFill/>
                      <a:ln w="0">
                        <a:noFill/>
                      </a:ln>
                    </wps:spPr>
                    <wps:style>
                      <a:lnRef idx="0">
                        <a:scrgbClr r="0" g="0" b="0"/>
                      </a:lnRef>
                      <a:fillRef idx="0">
                        <a:scrgbClr r="0" g="0" b="0"/>
                      </a:fillRef>
                      <a:effectRef idx="0">
                        <a:scrgbClr r="0" g="0" b="0"/>
                      </a:effectRef>
                      <a:fontRef idx="minor"/>
                    </wps:style>
                    <wps:txbx>
                      <w:txbxContent>
                        <w:p w:rsidR="00CA239D" w:rsidRDefault="00CA239D">
                          <w:pPr>
                            <w:pStyle w:val="Contenidodelmarco"/>
                            <w:spacing w:before="20" w:line="240" w:lineRule="exact"/>
                            <w:ind w:left="20" w:right="20" w:firstLine="20"/>
                            <w:jc w:val="both"/>
                          </w:pPr>
                          <w:r>
                            <w:rPr>
                              <w:rFonts w:ascii="Arial" w:eastAsia="Arial" w:hAnsi="Arial" w:cs="Arial"/>
                              <w:b/>
                              <w:color w:val="943533"/>
                              <w:sz w:val="18"/>
                            </w:rPr>
                            <w:t>Área de Gobierno de Barrios y Colectivos de Atención Preferente, Derechos Sociales, Empleo, Familia, Igualdad y Asociaciones</w:t>
                          </w:r>
                        </w:p>
                        <w:p w:rsidR="00CA239D" w:rsidRDefault="00CA239D">
                          <w:pPr>
                            <w:pStyle w:val="Contenidodelmarco"/>
                            <w:spacing w:before="117" w:line="261" w:lineRule="exact"/>
                            <w:ind w:left="20" w:right="18" w:firstLine="20"/>
                            <w:jc w:val="both"/>
                          </w:pPr>
                          <w:r>
                            <w:rPr>
                              <w:rFonts w:ascii="Arial" w:eastAsia="Arial" w:hAnsi="Arial" w:cs="Arial"/>
                              <w:b/>
                              <w:color w:val="943533"/>
                              <w:sz w:val="14"/>
                            </w:rPr>
                            <w:t>Dirección General de Barrios y Colectivos de Atención Preferente y Servicios Sociales</w:t>
                          </w:r>
                        </w:p>
                      </w:txbxContent>
                    </wps:txbx>
                    <wps:bodyPr lIns="0" tIns="0" rIns="0" bIns="0" anchor="t">
                      <a:noAutofit/>
                    </wps:bodyPr>
                  </wps:wsp>
                </a:graphicData>
              </a:graphic>
            </wp:anchor>
          </w:drawing>
        </mc:Choice>
        <mc:Fallback>
          <w:pict>
            <v:shape id="Shape 2" o:spid="_x0000_s1026" style="position:absolute;margin-left:273.7pt;margin-top:44.65pt;width:259.1pt;height:56.65pt;z-index:-251658240;visibility:visible;mso-wrap-style:square;mso-wrap-distance-left:0;mso-wrap-distance-top:0;mso-wrap-distance-right:0;mso-wrap-distance-bottom:0;mso-position-horizontal:absolute;mso-position-horizontal-relative:page;mso-position-vertical:absolute;mso-position-vertical-relative:page;v-text-anchor:top" coordsize="3281045,709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" o:allowincell="f" adj="-11796480,,5400" path="m,l,709930r3281045,l3281045,,,xe" filled="f" stroked="f" strokeweight="0">
              <v:stroke joinstyle="miter"/>
              <v:formulas/>
              <v:path arrowok="t" o:connecttype="custom" textboxrect="0,0,3281678,710557"/>
              <v:textbox inset="0,0,0,0">
                <w:txbxContent>
                  <w:p w:rsidR="00CA239D" w:rsidRDefault="00CA239D">
                    <w:pPr>
                      <w:pStyle w:val="Contenidodelmarco"/>
                      <w:spacing w:before="20" w:line="240" w:lineRule="exact"/>
                      <w:ind w:left="20" w:right="20" w:firstLine="20"/>
                      <w:jc w:val="both"/>
                    </w:pPr>
                    <w:r>
                      <w:rPr>
                        <w:rFonts w:ascii="Arial" w:eastAsia="Arial" w:hAnsi="Arial" w:cs="Arial"/>
                        <w:b/>
                        <w:color w:val="943533"/>
                        <w:sz w:val="18"/>
                      </w:rPr>
                      <w:t>Área de Gobierno de Barrios y Colectivos de Atención Preferente, Derechos Sociales, Empleo, Familia, Igualdad y Asociaciones</w:t>
                    </w:r>
                  </w:p>
                  <w:p w:rsidR="00CA239D" w:rsidRDefault="00CA239D">
                    <w:pPr>
                      <w:pStyle w:val="Contenidodelmarco"/>
                      <w:spacing w:before="117" w:line="261" w:lineRule="exact"/>
                      <w:ind w:left="20" w:right="18" w:firstLine="20"/>
                      <w:jc w:val="both"/>
                    </w:pPr>
                    <w:r>
                      <w:rPr>
                        <w:rFonts w:ascii="Arial" w:eastAsia="Arial" w:hAnsi="Arial" w:cs="Arial"/>
                        <w:b/>
                        <w:color w:val="943533"/>
                        <w:sz w:val="14"/>
                      </w:rPr>
                      <w:t>Dirección General de Barrios y Colectivos de Atención Preferente y Servicios Sociales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39D" w:rsidRDefault="00CA239D">
    <w:pPr>
      <w:pStyle w:val="normal1"/>
      <w:spacing w:line="12" w:lineRule="auto"/>
      <w:rPr>
        <w:color w:val="000000"/>
        <w:sz w:val="20"/>
        <w:szCs w:val="20"/>
      </w:rPr>
    </w:pPr>
    <w:r>
      <w:rPr>
        <w:noProof/>
        <w:color w:val="000000"/>
        <w:sz w:val="20"/>
        <w:szCs w:val="20"/>
        <w:lang w:eastAsia="es-ES" w:bidi="ar-SA"/>
      </w:rPr>
      <w:drawing>
        <wp:anchor distT="0" distB="0" distL="0" distR="0" simplePos="0" relativeHeight="251657216" behindDoc="1" locked="0" layoutInCell="0" allowOverlap="1" wp14:anchorId="345E4916" wp14:editId="2026AA3C">
          <wp:simplePos x="0" y="0"/>
          <wp:positionH relativeFrom="page">
            <wp:posOffset>1259205</wp:posOffset>
          </wp:positionH>
          <wp:positionV relativeFrom="page">
            <wp:posOffset>478155</wp:posOffset>
          </wp:positionV>
          <wp:extent cx="1884680" cy="425450"/>
          <wp:effectExtent l="0" t="0" r="0" b="0"/>
          <wp:wrapNone/>
          <wp:docPr id="8"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1"/>
                  <a:stretch>
                    <a:fillRect/>
                  </a:stretch>
                </pic:blipFill>
                <pic:spPr bwMode="auto">
                  <a:xfrm>
                    <a:off x="0" y="0"/>
                    <a:ext cx="1884680" cy="425450"/>
                  </a:xfrm>
                  <a:prstGeom prst="rect">
                    <a:avLst/>
                  </a:prstGeom>
                  <a:noFill/>
                </pic:spPr>
              </pic:pic>
            </a:graphicData>
          </a:graphic>
        </wp:anchor>
      </w:drawing>
    </w:r>
    <w:r>
      <w:rPr>
        <w:noProof/>
        <w:color w:val="000000"/>
        <w:sz w:val="20"/>
        <w:szCs w:val="20"/>
        <w:lang w:eastAsia="es-ES" w:bidi="ar-SA"/>
      </w:rPr>
      <mc:AlternateContent>
        <mc:Choice Requires="wps">
          <w:drawing>
            <wp:anchor distT="0" distB="0" distL="0" distR="0" simplePos="0" relativeHeight="251659264" behindDoc="1" locked="0" layoutInCell="0" allowOverlap="1" wp14:anchorId="065D8017" wp14:editId="4C079FFD">
              <wp:simplePos x="0" y="0"/>
              <wp:positionH relativeFrom="page">
                <wp:posOffset>3475990</wp:posOffset>
              </wp:positionH>
              <wp:positionV relativeFrom="page">
                <wp:posOffset>567055</wp:posOffset>
              </wp:positionV>
              <wp:extent cx="3290570" cy="719455"/>
              <wp:effectExtent l="0" t="635" r="1270" b="0"/>
              <wp:wrapNone/>
              <wp:docPr id="4" name="Shape 2"/>
              <wp:cNvGraphicFramePr/>
              <a:graphic xmlns:a="http://schemas.openxmlformats.org/drawingml/2006/main">
                <a:graphicData uri="http://schemas.microsoft.com/office/word/2010/wordprocessingShape">
                  <wps:wsp>
                    <wps:cNvSpPr/>
                    <wps:spPr>
                      <a:xfrm>
                        <a:off x="0" y="0"/>
                        <a:ext cx="3290400" cy="719280"/>
                      </a:xfrm>
                      <a:custGeom>
                        <a:avLst/>
                        <a:gdLst>
                          <a:gd name="textAreaLeft" fmla="*/ 0 w 1865520"/>
                          <a:gd name="textAreaRight" fmla="*/ 1865880 w 1865520"/>
                          <a:gd name="textAreaTop" fmla="*/ 0 h 407880"/>
                          <a:gd name="textAreaBottom" fmla="*/ 408240 h 407880"/>
                        </a:gdLst>
                        <a:ahLst/>
                        <a:cxnLst/>
                        <a:rect l="textAreaLeft" t="textAreaTop" r="textAreaRight" b="textAreaBottom"/>
                        <a:pathLst>
                          <a:path w="3281045" h="709930">
                            <a:moveTo>
                              <a:pt x="0" y="0"/>
                            </a:moveTo>
                            <a:lnTo>
                              <a:pt x="0" y="709930"/>
                            </a:lnTo>
                            <a:lnTo>
                              <a:pt x="3281045" y="709930"/>
                            </a:lnTo>
                            <a:lnTo>
                              <a:pt x="3281045" y="0"/>
                            </a:lnTo>
                            <a:close/>
                          </a:path>
                        </a:pathLst>
                      </a:custGeom>
                      <a:noFill/>
                      <a:ln w="0">
                        <a:noFill/>
                      </a:ln>
                    </wps:spPr>
                    <wps:style>
                      <a:lnRef idx="0">
                        <a:scrgbClr r="0" g="0" b="0"/>
                      </a:lnRef>
                      <a:fillRef idx="0">
                        <a:scrgbClr r="0" g="0" b="0"/>
                      </a:fillRef>
                      <a:effectRef idx="0">
                        <a:scrgbClr r="0" g="0" b="0"/>
                      </a:effectRef>
                      <a:fontRef idx="minor"/>
                    </wps:style>
                    <wps:txbx>
                      <w:txbxContent>
                        <w:p w:rsidR="00CA239D" w:rsidRDefault="00CA239D">
                          <w:pPr>
                            <w:pStyle w:val="Contenidodelmarco"/>
                            <w:spacing w:before="20" w:line="240" w:lineRule="exact"/>
                            <w:ind w:left="20" w:right="20" w:firstLine="20"/>
                            <w:jc w:val="both"/>
                          </w:pPr>
                          <w:r>
                            <w:rPr>
                              <w:rFonts w:ascii="Arial" w:eastAsia="Arial" w:hAnsi="Arial" w:cs="Arial"/>
                              <w:b/>
                              <w:color w:val="943533"/>
                              <w:sz w:val="18"/>
                            </w:rPr>
                            <w:t>Área de Gobierno de Barrios y Colectivos de Atención Preferente, Derechos Sociales, Empleo, Familia, Igualdad y Asociaciones</w:t>
                          </w:r>
                        </w:p>
                        <w:p w:rsidR="00CA239D" w:rsidRDefault="00CA239D">
                          <w:pPr>
                            <w:pStyle w:val="Contenidodelmarco"/>
                            <w:spacing w:before="117" w:line="261" w:lineRule="exact"/>
                            <w:ind w:left="20" w:right="18" w:firstLine="20"/>
                            <w:jc w:val="both"/>
                          </w:pPr>
                          <w:r>
                            <w:rPr>
                              <w:rFonts w:ascii="Arial" w:eastAsia="Arial" w:hAnsi="Arial" w:cs="Arial"/>
                              <w:b/>
                              <w:color w:val="943533"/>
                              <w:sz w:val="14"/>
                            </w:rPr>
                            <w:t>Dirección General de Barrios y Colectivos de Atención Preferente y Servicios Sociales</w:t>
                          </w:r>
                        </w:p>
                      </w:txbxContent>
                    </wps:txbx>
                    <wps:bodyPr lIns="0" tIns="0" rIns="0" bIns="0" anchor="t">
                      <a:noAutofit/>
                    </wps:bodyPr>
                  </wps:wsp>
                </a:graphicData>
              </a:graphic>
            </wp:anchor>
          </w:drawing>
        </mc:Choice>
        <mc:Fallback>
          <w:pict>
            <v:shape id="_x0000_s1027" style="position:absolute;margin-left:273.7pt;margin-top:44.65pt;width:259.1pt;height:56.65pt;z-index:-251657216;visibility:visible;mso-wrap-style:square;mso-wrap-distance-left:0;mso-wrap-distance-top:0;mso-wrap-distance-right:0;mso-wrap-distance-bottom:0;mso-position-horizontal:absolute;mso-position-horizontal-relative:page;mso-position-vertical:absolute;mso-position-vertical-relative:page;v-text-anchor:top" coordsize="3281045,709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" o:allowincell="f" adj="-11796480,,5400" path="m,l,709930r3281045,l3281045,,,xe" filled="f" stroked="f" strokeweight="0">
              <v:stroke joinstyle="miter"/>
              <v:formulas/>
              <v:path arrowok="t" o:connecttype="custom" textboxrect="0,0,3281678,710557"/>
              <v:textbox inset="0,0,0,0">
                <w:txbxContent>
                  <w:p w:rsidR="00CA239D" w:rsidRDefault="00CA239D">
                    <w:pPr>
                      <w:pStyle w:val="Contenidodelmarco"/>
                      <w:spacing w:before="20" w:line="240" w:lineRule="exact"/>
                      <w:ind w:left="20" w:right="20" w:firstLine="20"/>
                      <w:jc w:val="both"/>
                    </w:pPr>
                    <w:r>
                      <w:rPr>
                        <w:rFonts w:ascii="Arial" w:eastAsia="Arial" w:hAnsi="Arial" w:cs="Arial"/>
                        <w:b/>
                        <w:color w:val="943533"/>
                        <w:sz w:val="18"/>
                      </w:rPr>
                      <w:t>Área de Gobierno de Barrios y Colectivos de Atención Preferente, Derechos Sociales, Empleo, Familia, Igualdad y Asociaciones</w:t>
                    </w:r>
                  </w:p>
                  <w:p w:rsidR="00CA239D" w:rsidRDefault="00CA239D">
                    <w:pPr>
                      <w:pStyle w:val="Contenidodelmarco"/>
                      <w:spacing w:before="117" w:line="261" w:lineRule="exact"/>
                      <w:ind w:left="20" w:right="18" w:firstLine="20"/>
                      <w:jc w:val="both"/>
                    </w:pPr>
                    <w:r>
                      <w:rPr>
                        <w:rFonts w:ascii="Arial" w:eastAsia="Arial" w:hAnsi="Arial" w:cs="Arial"/>
                        <w:b/>
                        <w:color w:val="943533"/>
                        <w:sz w:val="14"/>
                      </w:rPr>
                      <w:t>Dirección General de Barrios y Colectivos de Atención Preferente y Servicios Sociales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EA"/>
    <w:rsid w:val="00007A55"/>
    <w:rsid w:val="000C63BF"/>
    <w:rsid w:val="005045EA"/>
    <w:rsid w:val="00727BC9"/>
    <w:rsid w:val="00970B6A"/>
    <w:rsid w:val="00A01E9B"/>
    <w:rsid w:val="00C500B8"/>
    <w:rsid w:val="00CA239D"/>
    <w:rsid w:val="00EA3C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C61"/>
    <w:pPr>
      <w:widowControl w:val="0"/>
    </w:pPr>
    <w:rPr>
      <w:rFonts w:ascii="Arial MT" w:eastAsia="Arial MT" w:hAnsi="Arial MT" w:cs="Arial MT"/>
    </w:rPr>
  </w:style>
  <w:style w:type="paragraph" w:styleId="Ttulo1">
    <w:name w:val="heading 1"/>
    <w:basedOn w:val="normal1"/>
    <w:next w:val="normal1"/>
    <w:uiPriority w:val="1"/>
    <w:qFormat/>
    <w:rsid w:val="003E5C61"/>
    <w:pPr>
      <w:ind w:left="2545" w:hanging="252"/>
      <w:outlineLvl w:val="0"/>
    </w:pPr>
    <w:rPr>
      <w:b/>
      <w:bCs/>
      <w:sz w:val="20"/>
      <w:szCs w:val="20"/>
    </w:rPr>
  </w:style>
  <w:style w:type="paragraph" w:styleId="Ttulo2">
    <w:name w:val="heading 2"/>
    <w:basedOn w:val="normal1"/>
    <w:next w:val="normal1"/>
    <w:uiPriority w:val="1"/>
    <w:qFormat/>
    <w:rsid w:val="003E5C61"/>
    <w:pPr>
      <w:spacing w:before="223"/>
      <w:ind w:left="2237" w:hanging="331"/>
      <w:outlineLvl w:val="1"/>
    </w:pPr>
    <w:rPr>
      <w:b/>
      <w:bCs/>
      <w:sz w:val="20"/>
      <w:szCs w:val="20"/>
    </w:rPr>
  </w:style>
  <w:style w:type="paragraph" w:styleId="Ttulo3">
    <w:name w:val="heading 3"/>
    <w:basedOn w:val="normal1"/>
    <w:next w:val="normal1"/>
    <w:qFormat/>
    <w:pPr>
      <w:keepNext/>
      <w:keepLines/>
      <w:spacing w:before="280" w:after="80"/>
      <w:outlineLvl w:val="2"/>
    </w:pPr>
    <w:rPr>
      <w:b/>
      <w:sz w:val="28"/>
      <w:szCs w:val="28"/>
    </w:rPr>
  </w:style>
  <w:style w:type="paragraph" w:styleId="Ttulo4">
    <w:name w:val="heading 4"/>
    <w:basedOn w:val="normal1"/>
    <w:next w:val="normal1"/>
    <w:qFormat/>
    <w:pPr>
      <w:keepNext/>
      <w:keepLines/>
      <w:spacing w:before="240" w:after="40"/>
      <w:outlineLvl w:val="3"/>
    </w:pPr>
    <w:rPr>
      <w:b/>
      <w:sz w:val="24"/>
      <w:szCs w:val="24"/>
    </w:rPr>
  </w:style>
  <w:style w:type="paragraph" w:styleId="Ttulo5">
    <w:name w:val="heading 5"/>
    <w:basedOn w:val="normal1"/>
    <w:next w:val="normal1"/>
    <w:qFormat/>
    <w:pPr>
      <w:keepNext/>
      <w:keepLines/>
      <w:spacing w:before="220" w:after="40"/>
      <w:outlineLvl w:val="4"/>
    </w:pPr>
    <w:rPr>
      <w:b/>
    </w:rPr>
  </w:style>
  <w:style w:type="paragraph" w:styleId="Ttulo6">
    <w:name w:val="heading 6"/>
    <w:basedOn w:val="normal1"/>
    <w:next w:val="normal1"/>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52F71"/>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952F71"/>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qFormat/>
    <w:rsid w:val="00193AA8"/>
    <w:rPr>
      <w:rFonts w:ascii="Tahoma" w:eastAsia="Arial MT" w:hAnsi="Tahoma" w:cs="Tahoma"/>
      <w:sz w:val="16"/>
      <w:szCs w:val="16"/>
      <w:lang w:val="es-ES"/>
    </w:rPr>
  </w:style>
  <w:style w:type="character" w:customStyle="1" w:styleId="TtuloCar">
    <w:name w:val="Título Car"/>
    <w:basedOn w:val="Fuentedeprrafopredeter"/>
    <w:link w:val="Ttulo"/>
    <w:uiPriority w:val="10"/>
    <w:qFormat/>
    <w:rsid w:val="00A81A1A"/>
    <w:rPr>
      <w:rFonts w:ascii="Calibri" w:eastAsia="Calibri" w:hAnsi="Calibri" w:cs="Calibri"/>
      <w:b/>
      <w:bCs/>
      <w:sz w:val="40"/>
      <w:szCs w:val="40"/>
      <w:lang w:val="es-ES"/>
    </w:rPr>
  </w:style>
  <w:style w:type="character" w:styleId="Refdecomentario">
    <w:name w:val="annotation reference"/>
    <w:basedOn w:val="Fuentedeprrafopredeter"/>
    <w:uiPriority w:val="99"/>
    <w:semiHidden/>
    <w:unhideWhenUsed/>
    <w:qFormat/>
    <w:rsid w:val="00983F4A"/>
    <w:rPr>
      <w:sz w:val="16"/>
      <w:szCs w:val="16"/>
    </w:rPr>
  </w:style>
  <w:style w:type="character" w:customStyle="1" w:styleId="TextocomentarioCar">
    <w:name w:val="Texto comentario Car"/>
    <w:basedOn w:val="Fuentedeprrafopredeter"/>
    <w:link w:val="Textocomentario"/>
    <w:uiPriority w:val="99"/>
    <w:qFormat/>
    <w:rsid w:val="00983F4A"/>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qFormat/>
    <w:rsid w:val="00983F4A"/>
    <w:rPr>
      <w:rFonts w:ascii="Arial MT" w:eastAsia="Arial MT" w:hAnsi="Arial MT" w:cs="Arial MT"/>
      <w:b/>
      <w:bCs/>
      <w:sz w:val="20"/>
      <w:szCs w:val="20"/>
      <w:lang w:val="es-ES"/>
    </w:rPr>
  </w:style>
  <w:style w:type="character" w:styleId="Hipervnculo">
    <w:name w:val="Hyperlink"/>
    <w:rPr>
      <w:color w:val="000080"/>
      <w:u w:val="single"/>
    </w:rPr>
  </w:style>
  <w:style w:type="paragraph" w:styleId="Ttulo">
    <w:name w:val="Title"/>
    <w:basedOn w:val="normal1"/>
    <w:next w:val="Textoindependiente"/>
    <w:link w:val="TtuloCar"/>
    <w:uiPriority w:val="10"/>
    <w:qFormat/>
    <w:rsid w:val="00A81A1A"/>
    <w:pPr>
      <w:spacing w:before="9"/>
      <w:ind w:left="233"/>
      <w:jc w:val="center"/>
    </w:pPr>
    <w:rPr>
      <w:rFonts w:ascii="Calibri" w:eastAsia="Calibri" w:hAnsi="Calibri" w:cs="Calibri"/>
      <w:b/>
      <w:bCs/>
      <w:sz w:val="40"/>
      <w:szCs w:val="40"/>
    </w:rPr>
  </w:style>
  <w:style w:type="paragraph" w:styleId="Textoindependiente">
    <w:name w:val="Body Text"/>
    <w:basedOn w:val="normal1"/>
    <w:uiPriority w:val="1"/>
    <w:qFormat/>
    <w:rsid w:val="003E5C61"/>
    <w:rPr>
      <w:sz w:val="20"/>
      <w:szCs w:val="20"/>
    </w:rPr>
  </w:style>
  <w:style w:type="paragraph" w:styleId="Lista">
    <w:name w:val="List"/>
    <w:basedOn w:val="Textoindependiente"/>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qFormat/>
    <w:pPr>
      <w:widowControl w:val="0"/>
    </w:pPr>
  </w:style>
  <w:style w:type="paragraph" w:styleId="Prrafodelista">
    <w:name w:val="List Paragraph"/>
    <w:basedOn w:val="normal1"/>
    <w:uiPriority w:val="1"/>
    <w:qFormat/>
    <w:rsid w:val="003E5C61"/>
    <w:pPr>
      <w:ind w:left="2559" w:hanging="327"/>
    </w:pPr>
  </w:style>
  <w:style w:type="paragraph" w:customStyle="1" w:styleId="TableParagraph">
    <w:name w:val="Table Paragraph"/>
    <w:basedOn w:val="normal1"/>
    <w:uiPriority w:val="1"/>
    <w:qFormat/>
    <w:rsid w:val="003E5C61"/>
    <w:pPr>
      <w:spacing w:before="43" w:line="146" w:lineRule="exact"/>
      <w:ind w:left="20"/>
      <w:jc w:val="center"/>
    </w:pPr>
  </w:style>
  <w:style w:type="paragraph" w:customStyle="1" w:styleId="Cabeceraypie">
    <w:name w:val="Cabecera y pie"/>
    <w:basedOn w:val="Normal"/>
    <w:qFormat/>
  </w:style>
  <w:style w:type="paragraph" w:styleId="Encabezado">
    <w:name w:val="header"/>
    <w:basedOn w:val="normal1"/>
    <w:link w:val="EncabezadoCar"/>
    <w:uiPriority w:val="99"/>
    <w:unhideWhenUsed/>
    <w:rsid w:val="00952F71"/>
    <w:pPr>
      <w:tabs>
        <w:tab w:val="center" w:pos="4252"/>
        <w:tab w:val="right" w:pos="8504"/>
      </w:tabs>
    </w:pPr>
  </w:style>
  <w:style w:type="paragraph" w:styleId="Piedepgina">
    <w:name w:val="footer"/>
    <w:basedOn w:val="normal1"/>
    <w:link w:val="PiedepginaCar"/>
    <w:uiPriority w:val="99"/>
    <w:unhideWhenUsed/>
    <w:rsid w:val="00952F71"/>
    <w:pPr>
      <w:tabs>
        <w:tab w:val="center" w:pos="4252"/>
        <w:tab w:val="right" w:pos="8504"/>
      </w:tabs>
    </w:pPr>
  </w:style>
  <w:style w:type="paragraph" w:styleId="Textodeglobo">
    <w:name w:val="Balloon Text"/>
    <w:basedOn w:val="normal1"/>
    <w:link w:val="TextodegloboCar"/>
    <w:uiPriority w:val="99"/>
    <w:semiHidden/>
    <w:unhideWhenUsed/>
    <w:qFormat/>
    <w:rsid w:val="00193AA8"/>
    <w:rPr>
      <w:rFonts w:ascii="Tahoma" w:hAnsi="Tahoma" w:cs="Tahoma"/>
      <w:sz w:val="16"/>
      <w:szCs w:val="16"/>
    </w:rPr>
  </w:style>
  <w:style w:type="paragraph" w:styleId="Textocomentario">
    <w:name w:val="annotation text"/>
    <w:basedOn w:val="normal1"/>
    <w:link w:val="TextocomentarioCar"/>
    <w:uiPriority w:val="99"/>
    <w:unhideWhenUsed/>
    <w:rsid w:val="00983F4A"/>
    <w:rPr>
      <w:sz w:val="20"/>
      <w:szCs w:val="20"/>
    </w:rPr>
  </w:style>
  <w:style w:type="paragraph" w:styleId="Asuntodelcomentario">
    <w:name w:val="annotation subject"/>
    <w:basedOn w:val="Textocomentario"/>
    <w:next w:val="Textocomentario"/>
    <w:link w:val="AsuntodelcomentarioCar"/>
    <w:uiPriority w:val="99"/>
    <w:semiHidden/>
    <w:unhideWhenUsed/>
    <w:qFormat/>
    <w:rsid w:val="00983F4A"/>
    <w:rPr>
      <w:b/>
      <w:bCs/>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table" w:customStyle="1" w:styleId="TableNormal">
    <w:name w:val="TableNormal"/>
    <w:tblPr>
      <w:tblCellMar>
        <w:top w:w="0" w:type="dxa"/>
        <w:left w:w="0" w:type="dxa"/>
        <w:bottom w:w="0" w:type="dxa"/>
        <w:right w:w="0" w:type="dxa"/>
      </w:tblCellMar>
    </w:tblPr>
  </w:style>
  <w:style w:type="table" w:customStyle="1" w:styleId="TableNormal0">
    <w:name w:val="Table Normal"/>
    <w:uiPriority w:val="2"/>
    <w:semiHidden/>
    <w:unhideWhenUsed/>
    <w:qFormat/>
    <w:rsid w:val="003E5C61"/>
    <w:tblPr>
      <w:tblCellMar>
        <w:top w:w="0" w:type="dxa"/>
        <w:left w:w="0" w:type="dxa"/>
        <w:bottom w:w="0" w:type="dxa"/>
        <w:right w:w="0" w:type="dxa"/>
      </w:tblCellMar>
    </w:tblPr>
  </w:style>
  <w:style w:type="table" w:styleId="Tablaconcuadrcula">
    <w:name w:val="Table Grid"/>
    <w:basedOn w:val="Tablanormal"/>
    <w:uiPriority w:val="59"/>
    <w:unhideWhenUsed/>
    <w:rsid w:val="00051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C61"/>
    <w:pPr>
      <w:widowControl w:val="0"/>
    </w:pPr>
    <w:rPr>
      <w:rFonts w:ascii="Arial MT" w:eastAsia="Arial MT" w:hAnsi="Arial MT" w:cs="Arial MT"/>
    </w:rPr>
  </w:style>
  <w:style w:type="paragraph" w:styleId="Ttulo1">
    <w:name w:val="heading 1"/>
    <w:basedOn w:val="normal1"/>
    <w:next w:val="normal1"/>
    <w:uiPriority w:val="1"/>
    <w:qFormat/>
    <w:rsid w:val="003E5C61"/>
    <w:pPr>
      <w:ind w:left="2545" w:hanging="252"/>
      <w:outlineLvl w:val="0"/>
    </w:pPr>
    <w:rPr>
      <w:b/>
      <w:bCs/>
      <w:sz w:val="20"/>
      <w:szCs w:val="20"/>
    </w:rPr>
  </w:style>
  <w:style w:type="paragraph" w:styleId="Ttulo2">
    <w:name w:val="heading 2"/>
    <w:basedOn w:val="normal1"/>
    <w:next w:val="normal1"/>
    <w:uiPriority w:val="1"/>
    <w:qFormat/>
    <w:rsid w:val="003E5C61"/>
    <w:pPr>
      <w:spacing w:before="223"/>
      <w:ind w:left="2237" w:hanging="331"/>
      <w:outlineLvl w:val="1"/>
    </w:pPr>
    <w:rPr>
      <w:b/>
      <w:bCs/>
      <w:sz w:val="20"/>
      <w:szCs w:val="20"/>
    </w:rPr>
  </w:style>
  <w:style w:type="paragraph" w:styleId="Ttulo3">
    <w:name w:val="heading 3"/>
    <w:basedOn w:val="normal1"/>
    <w:next w:val="normal1"/>
    <w:qFormat/>
    <w:pPr>
      <w:keepNext/>
      <w:keepLines/>
      <w:spacing w:before="280" w:after="80"/>
      <w:outlineLvl w:val="2"/>
    </w:pPr>
    <w:rPr>
      <w:b/>
      <w:sz w:val="28"/>
      <w:szCs w:val="28"/>
    </w:rPr>
  </w:style>
  <w:style w:type="paragraph" w:styleId="Ttulo4">
    <w:name w:val="heading 4"/>
    <w:basedOn w:val="normal1"/>
    <w:next w:val="normal1"/>
    <w:qFormat/>
    <w:pPr>
      <w:keepNext/>
      <w:keepLines/>
      <w:spacing w:before="240" w:after="40"/>
      <w:outlineLvl w:val="3"/>
    </w:pPr>
    <w:rPr>
      <w:b/>
      <w:sz w:val="24"/>
      <w:szCs w:val="24"/>
    </w:rPr>
  </w:style>
  <w:style w:type="paragraph" w:styleId="Ttulo5">
    <w:name w:val="heading 5"/>
    <w:basedOn w:val="normal1"/>
    <w:next w:val="normal1"/>
    <w:qFormat/>
    <w:pPr>
      <w:keepNext/>
      <w:keepLines/>
      <w:spacing w:before="220" w:after="40"/>
      <w:outlineLvl w:val="4"/>
    </w:pPr>
    <w:rPr>
      <w:b/>
    </w:rPr>
  </w:style>
  <w:style w:type="paragraph" w:styleId="Ttulo6">
    <w:name w:val="heading 6"/>
    <w:basedOn w:val="normal1"/>
    <w:next w:val="normal1"/>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52F71"/>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952F71"/>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qFormat/>
    <w:rsid w:val="00193AA8"/>
    <w:rPr>
      <w:rFonts w:ascii="Tahoma" w:eastAsia="Arial MT" w:hAnsi="Tahoma" w:cs="Tahoma"/>
      <w:sz w:val="16"/>
      <w:szCs w:val="16"/>
      <w:lang w:val="es-ES"/>
    </w:rPr>
  </w:style>
  <w:style w:type="character" w:customStyle="1" w:styleId="TtuloCar">
    <w:name w:val="Título Car"/>
    <w:basedOn w:val="Fuentedeprrafopredeter"/>
    <w:link w:val="Ttulo"/>
    <w:uiPriority w:val="10"/>
    <w:qFormat/>
    <w:rsid w:val="00A81A1A"/>
    <w:rPr>
      <w:rFonts w:ascii="Calibri" w:eastAsia="Calibri" w:hAnsi="Calibri" w:cs="Calibri"/>
      <w:b/>
      <w:bCs/>
      <w:sz w:val="40"/>
      <w:szCs w:val="40"/>
      <w:lang w:val="es-ES"/>
    </w:rPr>
  </w:style>
  <w:style w:type="character" w:styleId="Refdecomentario">
    <w:name w:val="annotation reference"/>
    <w:basedOn w:val="Fuentedeprrafopredeter"/>
    <w:uiPriority w:val="99"/>
    <w:semiHidden/>
    <w:unhideWhenUsed/>
    <w:qFormat/>
    <w:rsid w:val="00983F4A"/>
    <w:rPr>
      <w:sz w:val="16"/>
      <w:szCs w:val="16"/>
    </w:rPr>
  </w:style>
  <w:style w:type="character" w:customStyle="1" w:styleId="TextocomentarioCar">
    <w:name w:val="Texto comentario Car"/>
    <w:basedOn w:val="Fuentedeprrafopredeter"/>
    <w:link w:val="Textocomentario"/>
    <w:uiPriority w:val="99"/>
    <w:qFormat/>
    <w:rsid w:val="00983F4A"/>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qFormat/>
    <w:rsid w:val="00983F4A"/>
    <w:rPr>
      <w:rFonts w:ascii="Arial MT" w:eastAsia="Arial MT" w:hAnsi="Arial MT" w:cs="Arial MT"/>
      <w:b/>
      <w:bCs/>
      <w:sz w:val="20"/>
      <w:szCs w:val="20"/>
      <w:lang w:val="es-ES"/>
    </w:rPr>
  </w:style>
  <w:style w:type="character" w:styleId="Hipervnculo">
    <w:name w:val="Hyperlink"/>
    <w:rPr>
      <w:color w:val="000080"/>
      <w:u w:val="single"/>
    </w:rPr>
  </w:style>
  <w:style w:type="paragraph" w:styleId="Ttulo">
    <w:name w:val="Title"/>
    <w:basedOn w:val="normal1"/>
    <w:next w:val="Textoindependiente"/>
    <w:link w:val="TtuloCar"/>
    <w:uiPriority w:val="10"/>
    <w:qFormat/>
    <w:rsid w:val="00A81A1A"/>
    <w:pPr>
      <w:spacing w:before="9"/>
      <w:ind w:left="233"/>
      <w:jc w:val="center"/>
    </w:pPr>
    <w:rPr>
      <w:rFonts w:ascii="Calibri" w:eastAsia="Calibri" w:hAnsi="Calibri" w:cs="Calibri"/>
      <w:b/>
      <w:bCs/>
      <w:sz w:val="40"/>
      <w:szCs w:val="40"/>
    </w:rPr>
  </w:style>
  <w:style w:type="paragraph" w:styleId="Textoindependiente">
    <w:name w:val="Body Text"/>
    <w:basedOn w:val="normal1"/>
    <w:uiPriority w:val="1"/>
    <w:qFormat/>
    <w:rsid w:val="003E5C61"/>
    <w:rPr>
      <w:sz w:val="20"/>
      <w:szCs w:val="20"/>
    </w:rPr>
  </w:style>
  <w:style w:type="paragraph" w:styleId="Lista">
    <w:name w:val="List"/>
    <w:basedOn w:val="Textoindependiente"/>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qFormat/>
    <w:pPr>
      <w:widowControl w:val="0"/>
    </w:pPr>
  </w:style>
  <w:style w:type="paragraph" w:styleId="Prrafodelista">
    <w:name w:val="List Paragraph"/>
    <w:basedOn w:val="normal1"/>
    <w:uiPriority w:val="1"/>
    <w:qFormat/>
    <w:rsid w:val="003E5C61"/>
    <w:pPr>
      <w:ind w:left="2559" w:hanging="327"/>
    </w:pPr>
  </w:style>
  <w:style w:type="paragraph" w:customStyle="1" w:styleId="TableParagraph">
    <w:name w:val="Table Paragraph"/>
    <w:basedOn w:val="normal1"/>
    <w:uiPriority w:val="1"/>
    <w:qFormat/>
    <w:rsid w:val="003E5C61"/>
    <w:pPr>
      <w:spacing w:before="43" w:line="146" w:lineRule="exact"/>
      <w:ind w:left="20"/>
      <w:jc w:val="center"/>
    </w:pPr>
  </w:style>
  <w:style w:type="paragraph" w:customStyle="1" w:styleId="Cabeceraypie">
    <w:name w:val="Cabecera y pie"/>
    <w:basedOn w:val="Normal"/>
    <w:qFormat/>
  </w:style>
  <w:style w:type="paragraph" w:styleId="Encabezado">
    <w:name w:val="header"/>
    <w:basedOn w:val="normal1"/>
    <w:link w:val="EncabezadoCar"/>
    <w:uiPriority w:val="99"/>
    <w:unhideWhenUsed/>
    <w:rsid w:val="00952F71"/>
    <w:pPr>
      <w:tabs>
        <w:tab w:val="center" w:pos="4252"/>
        <w:tab w:val="right" w:pos="8504"/>
      </w:tabs>
    </w:pPr>
  </w:style>
  <w:style w:type="paragraph" w:styleId="Piedepgina">
    <w:name w:val="footer"/>
    <w:basedOn w:val="normal1"/>
    <w:link w:val="PiedepginaCar"/>
    <w:uiPriority w:val="99"/>
    <w:unhideWhenUsed/>
    <w:rsid w:val="00952F71"/>
    <w:pPr>
      <w:tabs>
        <w:tab w:val="center" w:pos="4252"/>
        <w:tab w:val="right" w:pos="8504"/>
      </w:tabs>
    </w:pPr>
  </w:style>
  <w:style w:type="paragraph" w:styleId="Textodeglobo">
    <w:name w:val="Balloon Text"/>
    <w:basedOn w:val="normal1"/>
    <w:link w:val="TextodegloboCar"/>
    <w:uiPriority w:val="99"/>
    <w:semiHidden/>
    <w:unhideWhenUsed/>
    <w:qFormat/>
    <w:rsid w:val="00193AA8"/>
    <w:rPr>
      <w:rFonts w:ascii="Tahoma" w:hAnsi="Tahoma" w:cs="Tahoma"/>
      <w:sz w:val="16"/>
      <w:szCs w:val="16"/>
    </w:rPr>
  </w:style>
  <w:style w:type="paragraph" w:styleId="Textocomentario">
    <w:name w:val="annotation text"/>
    <w:basedOn w:val="normal1"/>
    <w:link w:val="TextocomentarioCar"/>
    <w:uiPriority w:val="99"/>
    <w:unhideWhenUsed/>
    <w:rsid w:val="00983F4A"/>
    <w:rPr>
      <w:sz w:val="20"/>
      <w:szCs w:val="20"/>
    </w:rPr>
  </w:style>
  <w:style w:type="paragraph" w:styleId="Asuntodelcomentario">
    <w:name w:val="annotation subject"/>
    <w:basedOn w:val="Textocomentario"/>
    <w:next w:val="Textocomentario"/>
    <w:link w:val="AsuntodelcomentarioCar"/>
    <w:uiPriority w:val="99"/>
    <w:semiHidden/>
    <w:unhideWhenUsed/>
    <w:qFormat/>
    <w:rsid w:val="00983F4A"/>
    <w:rPr>
      <w:b/>
      <w:bCs/>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table" w:customStyle="1" w:styleId="TableNormal">
    <w:name w:val="TableNormal"/>
    <w:tblPr>
      <w:tblCellMar>
        <w:top w:w="0" w:type="dxa"/>
        <w:left w:w="0" w:type="dxa"/>
        <w:bottom w:w="0" w:type="dxa"/>
        <w:right w:w="0" w:type="dxa"/>
      </w:tblCellMar>
    </w:tblPr>
  </w:style>
  <w:style w:type="table" w:customStyle="1" w:styleId="TableNormal0">
    <w:name w:val="Table Normal"/>
    <w:uiPriority w:val="2"/>
    <w:semiHidden/>
    <w:unhideWhenUsed/>
    <w:qFormat/>
    <w:rsid w:val="003E5C61"/>
    <w:tblPr>
      <w:tblCellMar>
        <w:top w:w="0" w:type="dxa"/>
        <w:left w:w="0" w:type="dxa"/>
        <w:bottom w:w="0" w:type="dxa"/>
        <w:right w:w="0" w:type="dxa"/>
      </w:tblCellMar>
    </w:tblPr>
  </w:style>
  <w:style w:type="table" w:styleId="Tablaconcuadrcula">
    <w:name w:val="Table Grid"/>
    <w:basedOn w:val="Tablanormal"/>
    <w:uiPriority w:val="59"/>
    <w:unhideWhenUsed/>
    <w:rsid w:val="00051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ZF9a7cB5UNu2A9h6tv/5h7m6uxw==">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Maraver Carrellan</dc:creator>
  <cp:lastModifiedBy>Guadalupe Recuerda Lopez</cp:lastModifiedBy>
  <cp:revision>2</cp:revision>
  <cp:lastPrinted>2025-07-25T11:43:00Z</cp:lastPrinted>
  <dcterms:created xsi:type="dcterms:W3CDTF">2025-09-18T09:50:00Z</dcterms:created>
  <dcterms:modified xsi:type="dcterms:W3CDTF">2025-09-18T09:50:00Z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V">
    <vt:lpwstr>l+a3RhW4J6+6N619ysvhRA==</vt:lpwstr>
  </property>
  <property fmtid="{D5CDD505-2E9C-101B-9397-08002B2CF9AE}" pid="3" name="Created">
    <vt:filetime>2024-10-29T00:00:00Z</vt:filetime>
  </property>
  <property fmtid="{D5CDD505-2E9C-101B-9397-08002B2CF9AE}" pid="4" name="LastSaved">
    <vt:filetime>2024-12-17T00:00:00Z</vt:filetime>
  </property>
  <property fmtid="{D5CDD505-2E9C-101B-9397-08002B2CF9AE}" pid="5" name="Producer">
    <vt:lpwstr>iText® 5.5.12 ©2000-2017 iText Group NV (AGPL-version)</vt:lpwstr>
  </property>
</Properties>
</file>